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C4763A" w:rsidRDefault="00C4763A" w:rsidP="00244981">
      <w:pPr>
        <w:pStyle w:val="berschrift1"/>
        <w:spacing w:before="0" w:after="0" w:line="276" w:lineRule="auto"/>
        <w:jc w:val="left"/>
        <w:rPr>
          <w:szCs w:val="40"/>
        </w:rPr>
      </w:pPr>
      <w:r w:rsidRPr="00C4763A">
        <w:rPr>
          <w:rFonts w:ascii="Verdana" w:hAnsi="Verdana"/>
          <w:szCs w:val="40"/>
        </w:rPr>
        <w:t xml:space="preserve">Wirtgen Surface </w:t>
      </w:r>
      <w:proofErr w:type="spellStart"/>
      <w:r w:rsidRPr="00C4763A">
        <w:rPr>
          <w:rFonts w:ascii="Verdana" w:hAnsi="Verdana"/>
          <w:szCs w:val="40"/>
        </w:rPr>
        <w:t>Miner</w:t>
      </w:r>
      <w:proofErr w:type="spellEnd"/>
      <w:r w:rsidRPr="00C4763A">
        <w:rPr>
          <w:rFonts w:ascii="Verdana" w:hAnsi="Verdana"/>
          <w:szCs w:val="40"/>
        </w:rPr>
        <w:t xml:space="preserve"> - Kalksteinabbau ohne Bohren und Sprengen in der Ukraine</w:t>
      </w:r>
    </w:p>
    <w:p w:rsidR="002E765F" w:rsidRPr="00A80677" w:rsidRDefault="002E765F" w:rsidP="002E765F">
      <w:pPr>
        <w:pStyle w:val="Text"/>
      </w:pP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In der Materialgewinnung für ein</w:t>
      </w:r>
      <w:r w:rsidRPr="00AE5A5D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großes </w:t>
      </w:r>
      <w:r w:rsidRPr="00AE5A5D">
        <w:rPr>
          <w:rFonts w:ascii="Verdana" w:hAnsi="Verdana"/>
          <w:b/>
          <w:sz w:val="22"/>
          <w:szCs w:val="22"/>
        </w:rPr>
        <w:t xml:space="preserve">Zementwerk </w:t>
      </w:r>
      <w:r>
        <w:rPr>
          <w:rFonts w:ascii="Verdana" w:hAnsi="Verdana"/>
          <w:b/>
          <w:sz w:val="22"/>
          <w:szCs w:val="22"/>
        </w:rPr>
        <w:t xml:space="preserve">in </w:t>
      </w:r>
      <w:r w:rsidRPr="00AE5A5D">
        <w:rPr>
          <w:rFonts w:ascii="Verdana" w:hAnsi="Verdana"/>
          <w:b/>
          <w:sz w:val="22"/>
          <w:szCs w:val="22"/>
        </w:rPr>
        <w:t xml:space="preserve">der Ukraine </w:t>
      </w:r>
      <w:r>
        <w:rPr>
          <w:rFonts w:ascii="Verdana" w:hAnsi="Verdana"/>
          <w:b/>
          <w:sz w:val="22"/>
          <w:szCs w:val="22"/>
        </w:rPr>
        <w:t>spielen</w:t>
      </w:r>
      <w:r w:rsidRPr="00AE5A5D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Wirtgen </w:t>
      </w:r>
      <w:r w:rsidRPr="00AE5A5D">
        <w:rPr>
          <w:rFonts w:ascii="Verdana" w:hAnsi="Verdana"/>
          <w:b/>
          <w:sz w:val="22"/>
          <w:szCs w:val="22"/>
        </w:rPr>
        <w:t xml:space="preserve">Surface </w:t>
      </w:r>
      <w:proofErr w:type="spellStart"/>
      <w:r w:rsidRPr="00AE5A5D">
        <w:rPr>
          <w:rFonts w:ascii="Verdana" w:hAnsi="Verdana"/>
          <w:b/>
          <w:sz w:val="22"/>
          <w:szCs w:val="22"/>
        </w:rPr>
        <w:t>Miner</w:t>
      </w:r>
      <w:proofErr w:type="spellEnd"/>
      <w:r w:rsidRPr="00AE5A5D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die Schlüsselrolle bei der Produktionss</w:t>
      </w:r>
      <w:r w:rsidRPr="00AE5A5D">
        <w:rPr>
          <w:rFonts w:ascii="Verdana" w:hAnsi="Verdana"/>
          <w:b/>
          <w:sz w:val="22"/>
          <w:szCs w:val="22"/>
        </w:rPr>
        <w:t>teigerung und Kosten</w:t>
      </w:r>
      <w:r>
        <w:rPr>
          <w:rFonts w:ascii="Verdana" w:hAnsi="Verdana"/>
          <w:b/>
          <w:sz w:val="22"/>
          <w:szCs w:val="22"/>
        </w:rPr>
        <w:t>reduzierung</w:t>
      </w:r>
      <w:r w:rsidRPr="00AE5A5D">
        <w:rPr>
          <w:rFonts w:ascii="Verdana" w:hAnsi="Verdana"/>
          <w:b/>
          <w:sz w:val="22"/>
          <w:szCs w:val="22"/>
        </w:rPr>
        <w:t>.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A0032F">
        <w:rPr>
          <w:rFonts w:ascii="Verdana" w:hAnsi="Verdana"/>
          <w:sz w:val="22"/>
          <w:szCs w:val="22"/>
        </w:rPr>
        <w:t>PJSC Ivano-</w:t>
      </w:r>
      <w:proofErr w:type="spellStart"/>
      <w:r w:rsidRPr="00A0032F">
        <w:rPr>
          <w:rFonts w:ascii="Verdana" w:hAnsi="Verdana"/>
          <w:sz w:val="22"/>
          <w:szCs w:val="22"/>
        </w:rPr>
        <w:t>Frankivskcement</w:t>
      </w:r>
      <w:proofErr w:type="spellEnd"/>
      <w:r w:rsidRPr="00A0032F">
        <w:rPr>
          <w:rFonts w:ascii="Verdana" w:hAnsi="Verdana"/>
          <w:sz w:val="22"/>
          <w:szCs w:val="22"/>
        </w:rPr>
        <w:t xml:space="preserve"> (IFCEM) stellt Klinker sowie 300 weitere Zement- und Gipsprodukte her. </w:t>
      </w:r>
      <w:r>
        <w:rPr>
          <w:rFonts w:ascii="Verdana" w:hAnsi="Verdana"/>
          <w:sz w:val="22"/>
          <w:szCs w:val="22"/>
        </w:rPr>
        <w:t xml:space="preserve">Das Rohmaterial für das Zementwerk kommt aus </w:t>
      </w:r>
      <w:r w:rsidRPr="00A457E9">
        <w:rPr>
          <w:rFonts w:ascii="Verdana" w:hAnsi="Verdana"/>
          <w:sz w:val="22"/>
          <w:szCs w:val="22"/>
        </w:rPr>
        <w:t xml:space="preserve">einer 15 km nördlich </w:t>
      </w:r>
      <w:proofErr w:type="gramStart"/>
      <w:r w:rsidRPr="00A457E9">
        <w:rPr>
          <w:rFonts w:ascii="Verdana" w:hAnsi="Verdana"/>
          <w:sz w:val="22"/>
          <w:szCs w:val="22"/>
        </w:rPr>
        <w:t>gelegenen</w:t>
      </w:r>
      <w:proofErr w:type="gramEnd"/>
      <w:r w:rsidRPr="00A457E9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Lagerstätte. Das Abbaugebiet in den Karpaten ist </w:t>
      </w:r>
      <w:r w:rsidRPr="00AE5A5D">
        <w:rPr>
          <w:rFonts w:ascii="Verdana" w:hAnsi="Verdana"/>
          <w:sz w:val="22"/>
          <w:szCs w:val="22"/>
        </w:rPr>
        <w:t>reich an Sedimentgestein wie Kalkstein, Mergel und Gips</w:t>
      </w:r>
      <w:r>
        <w:rPr>
          <w:rFonts w:ascii="Verdana" w:hAnsi="Verdana"/>
          <w:sz w:val="22"/>
          <w:szCs w:val="22"/>
        </w:rPr>
        <w:t xml:space="preserve">.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Default="00C4763A" w:rsidP="00C4763A">
      <w:pPr>
        <w:spacing w:line="276" w:lineRule="auto"/>
        <w:rPr>
          <w:rFonts w:ascii="Verdana" w:hAnsi="Verdana"/>
          <w:b/>
          <w:sz w:val="22"/>
          <w:szCs w:val="22"/>
        </w:rPr>
      </w:pPr>
      <w:r w:rsidRPr="007C6A94">
        <w:rPr>
          <w:rFonts w:ascii="Verdana" w:hAnsi="Verdana"/>
          <w:b/>
          <w:sz w:val="22"/>
          <w:szCs w:val="22"/>
        </w:rPr>
        <w:t>Höhere Produktion dank Wirtgen Technologien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Jahrelang wurde das Material mithilfe von </w:t>
      </w:r>
      <w:r w:rsidRPr="00AE5A5D">
        <w:rPr>
          <w:rFonts w:ascii="Verdana" w:hAnsi="Verdana"/>
          <w:sz w:val="22"/>
          <w:szCs w:val="22"/>
        </w:rPr>
        <w:t xml:space="preserve">Bohren und Sprengen </w:t>
      </w:r>
      <w:r>
        <w:rPr>
          <w:rFonts w:ascii="Verdana" w:hAnsi="Verdana"/>
          <w:sz w:val="22"/>
          <w:szCs w:val="22"/>
        </w:rPr>
        <w:t xml:space="preserve">gewonnen und dann </w:t>
      </w:r>
      <w:r w:rsidRPr="00AE5A5D">
        <w:rPr>
          <w:rFonts w:ascii="Verdana" w:hAnsi="Verdana"/>
          <w:sz w:val="22"/>
          <w:szCs w:val="22"/>
        </w:rPr>
        <w:t>im Zementwerk</w:t>
      </w:r>
      <w:r>
        <w:rPr>
          <w:rFonts w:ascii="Verdana" w:hAnsi="Verdana"/>
          <w:sz w:val="22"/>
          <w:szCs w:val="22"/>
        </w:rPr>
        <w:t xml:space="preserve"> mittels Nassverfahren zu Klinker verarbeitet</w:t>
      </w:r>
      <w:r w:rsidRPr="00AE5A5D">
        <w:rPr>
          <w:rFonts w:ascii="Verdana" w:hAnsi="Verdana"/>
          <w:sz w:val="22"/>
          <w:szCs w:val="22"/>
        </w:rPr>
        <w:t xml:space="preserve">. Um die Produktivität zu </w:t>
      </w:r>
      <w:r>
        <w:rPr>
          <w:rFonts w:ascii="Verdana" w:hAnsi="Verdana"/>
          <w:sz w:val="22"/>
          <w:szCs w:val="22"/>
        </w:rPr>
        <w:t>erhöhen</w:t>
      </w:r>
      <w:r w:rsidRPr="00AE5A5D">
        <w:rPr>
          <w:rFonts w:ascii="Verdana" w:hAnsi="Verdana"/>
          <w:sz w:val="22"/>
          <w:szCs w:val="22"/>
        </w:rPr>
        <w:t xml:space="preserve"> und Kosten zu senken, hat </w:t>
      </w:r>
      <w:r w:rsidRPr="00A42D8D">
        <w:rPr>
          <w:rFonts w:ascii="Verdana" w:hAnsi="Verdana"/>
          <w:sz w:val="22"/>
          <w:szCs w:val="22"/>
        </w:rPr>
        <w:t>IFCEM</w:t>
      </w:r>
      <w:r w:rsidRPr="00AE5A5D">
        <w:rPr>
          <w:rFonts w:ascii="Verdana" w:hAnsi="Verdana"/>
          <w:sz w:val="22"/>
          <w:szCs w:val="22"/>
        </w:rPr>
        <w:t xml:space="preserve"> als erstes Zementwerk in der Ukraine den Übergang vom Nass- zum Trockenverfahren eingeleitet, </w:t>
      </w:r>
      <w:r>
        <w:rPr>
          <w:rFonts w:ascii="Verdana" w:hAnsi="Verdana"/>
          <w:sz w:val="22"/>
          <w:szCs w:val="22"/>
        </w:rPr>
        <w:t>einhergehend mit</w:t>
      </w:r>
      <w:r w:rsidRPr="00AE5A5D">
        <w:rPr>
          <w:rFonts w:ascii="Verdana" w:hAnsi="Verdana"/>
          <w:sz w:val="22"/>
          <w:szCs w:val="22"/>
        </w:rPr>
        <w:t xml:space="preserve"> einer </w:t>
      </w:r>
      <w:r>
        <w:rPr>
          <w:rFonts w:ascii="Verdana" w:hAnsi="Verdana"/>
          <w:sz w:val="22"/>
          <w:szCs w:val="22"/>
        </w:rPr>
        <w:t>Optimierung</w:t>
      </w:r>
      <w:r w:rsidRPr="00AE5A5D">
        <w:rPr>
          <w:rFonts w:ascii="Verdana" w:hAnsi="Verdana"/>
          <w:sz w:val="22"/>
          <w:szCs w:val="22"/>
        </w:rPr>
        <w:t xml:space="preserve"> der Abbaumethode</w:t>
      </w:r>
      <w:r>
        <w:rPr>
          <w:rFonts w:ascii="Verdana" w:hAnsi="Verdana"/>
          <w:sz w:val="22"/>
          <w:szCs w:val="22"/>
        </w:rPr>
        <w:t xml:space="preserve"> für die</w:t>
      </w:r>
      <w:r w:rsidRPr="00AE5A5D">
        <w:rPr>
          <w:rFonts w:ascii="Verdana" w:hAnsi="Verdana"/>
          <w:sz w:val="22"/>
          <w:szCs w:val="22"/>
        </w:rPr>
        <w:t xml:space="preserve"> Materialbereitstellung.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</w:t>
      </w:r>
      <w:r w:rsidRPr="00AE5A5D">
        <w:rPr>
          <w:rFonts w:ascii="Verdana" w:hAnsi="Verdana"/>
          <w:sz w:val="22"/>
          <w:szCs w:val="22"/>
        </w:rPr>
        <w:t xml:space="preserve">as Trockenverfahren </w:t>
      </w:r>
      <w:r>
        <w:rPr>
          <w:rFonts w:ascii="Verdana" w:hAnsi="Verdana"/>
          <w:sz w:val="22"/>
          <w:szCs w:val="22"/>
        </w:rPr>
        <w:t xml:space="preserve">gilt heute </w:t>
      </w:r>
      <w:r w:rsidRPr="00AE5A5D">
        <w:rPr>
          <w:rFonts w:ascii="Verdana" w:hAnsi="Verdana"/>
          <w:sz w:val="22"/>
          <w:szCs w:val="22"/>
        </w:rPr>
        <w:t xml:space="preserve">als bevorzugte </w:t>
      </w:r>
      <w:r>
        <w:rPr>
          <w:rFonts w:ascii="Verdana" w:hAnsi="Verdana"/>
          <w:sz w:val="22"/>
          <w:szCs w:val="22"/>
        </w:rPr>
        <w:t>Methode</w:t>
      </w:r>
      <w:r w:rsidRPr="00AE5A5D">
        <w:rPr>
          <w:rFonts w:ascii="Verdana" w:hAnsi="Verdana"/>
          <w:sz w:val="22"/>
          <w:szCs w:val="22"/>
        </w:rPr>
        <w:t xml:space="preserve"> zur </w:t>
      </w:r>
      <w:r>
        <w:rPr>
          <w:rFonts w:ascii="Verdana" w:hAnsi="Verdana"/>
          <w:sz w:val="22"/>
          <w:szCs w:val="22"/>
        </w:rPr>
        <w:t>Klinkerh</w:t>
      </w:r>
      <w:r w:rsidRPr="00AE5A5D">
        <w:rPr>
          <w:rFonts w:ascii="Verdana" w:hAnsi="Verdana"/>
          <w:sz w:val="22"/>
          <w:szCs w:val="22"/>
        </w:rPr>
        <w:t>erstellung, da es den Brennstoffverbrauch pro Tonne Material senkt</w:t>
      </w:r>
      <w:r>
        <w:rPr>
          <w:rFonts w:ascii="Verdana" w:hAnsi="Verdana"/>
          <w:sz w:val="22"/>
          <w:szCs w:val="22"/>
        </w:rPr>
        <w:t>. Das</w:t>
      </w:r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wirkt </w:t>
      </w:r>
      <w:r w:rsidRPr="00AE5A5D">
        <w:rPr>
          <w:rFonts w:ascii="Verdana" w:hAnsi="Verdana"/>
          <w:sz w:val="22"/>
          <w:szCs w:val="22"/>
        </w:rPr>
        <w:t xml:space="preserve">sich </w:t>
      </w:r>
      <w:r>
        <w:rPr>
          <w:rFonts w:ascii="Verdana" w:hAnsi="Verdana"/>
          <w:sz w:val="22"/>
          <w:szCs w:val="22"/>
        </w:rPr>
        <w:t xml:space="preserve">wiederum </w:t>
      </w:r>
      <w:r w:rsidRPr="00AE5A5D">
        <w:rPr>
          <w:rFonts w:ascii="Verdana" w:hAnsi="Verdana"/>
          <w:sz w:val="22"/>
          <w:szCs w:val="22"/>
        </w:rPr>
        <w:t xml:space="preserve">positiv auf Produktion, Kosten und Umwelt aus. </w:t>
      </w:r>
      <w:r>
        <w:rPr>
          <w:rFonts w:ascii="Verdana" w:hAnsi="Verdana"/>
          <w:sz w:val="22"/>
          <w:szCs w:val="22"/>
        </w:rPr>
        <w:t xml:space="preserve">Für einen optimalen Trockenprozess darf das Material aus dem Steinbruch nur eine geringe Feuchtigkeit aufweisen, damit es in einem Trockenbrecher </w:t>
      </w:r>
      <w:r w:rsidRPr="00164E2A">
        <w:rPr>
          <w:rFonts w:ascii="Verdana" w:hAnsi="Verdana"/>
          <w:sz w:val="22"/>
          <w:szCs w:val="22"/>
        </w:rPr>
        <w:t xml:space="preserve">zerkleinert, in der </w:t>
      </w:r>
      <w:proofErr w:type="spellStart"/>
      <w:r w:rsidRPr="00164E2A">
        <w:rPr>
          <w:rFonts w:ascii="Verdana" w:hAnsi="Verdana"/>
          <w:sz w:val="22"/>
          <w:szCs w:val="22"/>
        </w:rPr>
        <w:t>Rohmühle</w:t>
      </w:r>
      <w:proofErr w:type="spellEnd"/>
      <w:r>
        <w:rPr>
          <w:rFonts w:ascii="Verdana" w:hAnsi="Verdana"/>
          <w:sz w:val="22"/>
          <w:szCs w:val="22"/>
        </w:rPr>
        <w:t xml:space="preserve"> zu Pulver gemahlen und ohne weitere Behandlung direkt im Drehrohrofen gebrannt werden kann.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Pr="0060422F" w:rsidRDefault="00C4763A" w:rsidP="00C4763A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60422F">
        <w:rPr>
          <w:rFonts w:ascii="Verdana" w:hAnsi="Verdana"/>
          <w:b/>
          <w:sz w:val="22"/>
          <w:szCs w:val="22"/>
        </w:rPr>
        <w:t>Optimale Lagerstättenausnutzung, besseres Rohmaterial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943A85">
        <w:rPr>
          <w:rFonts w:ascii="Verdana" w:hAnsi="Verdana"/>
          <w:sz w:val="22"/>
          <w:szCs w:val="22"/>
        </w:rPr>
        <w:t>Um möglichst trockenes Material aus dem Steinbruch zu gewinnen, war eine radikale Änderung der Abbaumethode notwendig.</w:t>
      </w:r>
      <w:r>
        <w:rPr>
          <w:rFonts w:ascii="Verdana" w:hAnsi="Verdana"/>
          <w:sz w:val="22"/>
          <w:szCs w:val="22"/>
        </w:rPr>
        <w:t xml:space="preserve"> </w:t>
      </w:r>
      <w:r w:rsidRPr="00A83F35">
        <w:rPr>
          <w:rFonts w:ascii="Verdana" w:hAnsi="Verdana"/>
          <w:sz w:val="22"/>
          <w:szCs w:val="22"/>
        </w:rPr>
        <w:t xml:space="preserve">Außerdem </w:t>
      </w:r>
      <w:r>
        <w:rPr>
          <w:rFonts w:ascii="Verdana" w:hAnsi="Verdana"/>
          <w:sz w:val="22"/>
          <w:szCs w:val="22"/>
        </w:rPr>
        <w:t xml:space="preserve">beeinträchtigte </w:t>
      </w:r>
      <w:r w:rsidRPr="00AE5A5D">
        <w:rPr>
          <w:rFonts w:ascii="Verdana" w:hAnsi="Verdana"/>
          <w:sz w:val="22"/>
          <w:szCs w:val="22"/>
        </w:rPr>
        <w:t xml:space="preserve">der </w:t>
      </w:r>
      <w:r>
        <w:rPr>
          <w:rFonts w:ascii="Verdana" w:hAnsi="Verdana"/>
          <w:sz w:val="22"/>
          <w:szCs w:val="22"/>
        </w:rPr>
        <w:t xml:space="preserve">bisherige </w:t>
      </w:r>
      <w:r w:rsidRPr="00AE5A5D">
        <w:rPr>
          <w:rFonts w:ascii="Verdana" w:hAnsi="Verdana"/>
          <w:sz w:val="22"/>
          <w:szCs w:val="22"/>
        </w:rPr>
        <w:t>Einsatz von Sprengstoffen zur Kalksteingewinnung die benachbarten Wohngebiete</w:t>
      </w:r>
      <w:r>
        <w:rPr>
          <w:rFonts w:ascii="Verdana" w:hAnsi="Verdana"/>
          <w:sz w:val="22"/>
          <w:szCs w:val="22"/>
        </w:rPr>
        <w:t xml:space="preserve"> aufgrund des verursachten L</w:t>
      </w:r>
      <w:r w:rsidRPr="00AE5A5D">
        <w:rPr>
          <w:rFonts w:ascii="Verdana" w:hAnsi="Verdana"/>
          <w:sz w:val="22"/>
          <w:szCs w:val="22"/>
        </w:rPr>
        <w:t>ärm</w:t>
      </w:r>
      <w:r>
        <w:rPr>
          <w:rFonts w:ascii="Verdana" w:hAnsi="Verdana"/>
          <w:sz w:val="22"/>
          <w:szCs w:val="22"/>
        </w:rPr>
        <w:t xml:space="preserve">s sowie der Bodenerschütterungen. </w:t>
      </w:r>
      <w:r w:rsidRPr="00A85CDC">
        <w:rPr>
          <w:rFonts w:ascii="Verdana" w:hAnsi="Verdana"/>
          <w:sz w:val="22"/>
          <w:szCs w:val="22"/>
        </w:rPr>
        <w:t>IFCEM</w:t>
      </w:r>
      <w:r w:rsidRPr="00AE5A5D">
        <w:rPr>
          <w:rFonts w:ascii="Verdana" w:hAnsi="Verdana"/>
          <w:sz w:val="22"/>
          <w:szCs w:val="22"/>
        </w:rPr>
        <w:t xml:space="preserve"> fand die Lösu</w:t>
      </w:r>
      <w:r>
        <w:rPr>
          <w:rFonts w:ascii="Verdana" w:hAnsi="Verdana"/>
          <w:sz w:val="22"/>
          <w:szCs w:val="22"/>
        </w:rPr>
        <w:t xml:space="preserve">ng in der Wirtgen Surface </w:t>
      </w:r>
      <w:proofErr w:type="spellStart"/>
      <w:r>
        <w:rPr>
          <w:rFonts w:ascii="Verdana" w:hAnsi="Verdana"/>
          <w:sz w:val="22"/>
          <w:szCs w:val="22"/>
        </w:rPr>
        <w:t>Miner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r w:rsidRPr="00AE5A5D">
        <w:rPr>
          <w:rFonts w:ascii="Verdana" w:hAnsi="Verdana"/>
          <w:sz w:val="22"/>
          <w:szCs w:val="22"/>
        </w:rPr>
        <w:t xml:space="preserve">Technologie: 2012 kaufte </w:t>
      </w:r>
      <w:r>
        <w:rPr>
          <w:rFonts w:ascii="Verdana" w:hAnsi="Verdana"/>
          <w:sz w:val="22"/>
          <w:szCs w:val="22"/>
        </w:rPr>
        <w:t>das Unternehmen</w:t>
      </w:r>
      <w:r w:rsidRPr="00AE5A5D">
        <w:rPr>
          <w:rFonts w:ascii="Verdana" w:hAnsi="Verdana"/>
          <w:sz w:val="22"/>
          <w:szCs w:val="22"/>
        </w:rPr>
        <w:t xml:space="preserve"> einen 2200</w:t>
      </w:r>
      <w:r>
        <w:rPr>
          <w:rFonts w:ascii="Verdana" w:hAnsi="Verdana"/>
          <w:sz w:val="22"/>
          <w:szCs w:val="22"/>
        </w:rPr>
        <w:t> </w:t>
      </w:r>
      <w:r w:rsidRPr="00AE5A5D">
        <w:rPr>
          <w:rFonts w:ascii="Verdana" w:hAnsi="Verdana"/>
          <w:sz w:val="22"/>
          <w:szCs w:val="22"/>
        </w:rPr>
        <w:t>SM, 2015 ein zweite</w:t>
      </w:r>
      <w:r>
        <w:rPr>
          <w:rFonts w:ascii="Verdana" w:hAnsi="Verdana"/>
          <w:sz w:val="22"/>
          <w:szCs w:val="22"/>
        </w:rPr>
        <w:t>s, baugleiches Modell und 2017 einen 2500 </w:t>
      </w:r>
      <w:r w:rsidRPr="00AE5A5D">
        <w:rPr>
          <w:rFonts w:ascii="Verdana" w:hAnsi="Verdana"/>
          <w:sz w:val="22"/>
          <w:szCs w:val="22"/>
        </w:rPr>
        <w:t xml:space="preserve">SM.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</w:t>
      </w:r>
      <w:r w:rsidRPr="00AE5A5D">
        <w:rPr>
          <w:rFonts w:ascii="Verdana" w:hAnsi="Verdana"/>
          <w:sz w:val="22"/>
          <w:szCs w:val="22"/>
        </w:rPr>
        <w:t>it dem schrittweisen Ausstieg aus de</w:t>
      </w:r>
      <w:r>
        <w:rPr>
          <w:rFonts w:ascii="Verdana" w:hAnsi="Verdana"/>
          <w:sz w:val="22"/>
          <w:szCs w:val="22"/>
        </w:rPr>
        <w:t xml:space="preserve">m Bohren und </w:t>
      </w:r>
      <w:r w:rsidRPr="00AE5A5D">
        <w:rPr>
          <w:rFonts w:ascii="Verdana" w:hAnsi="Verdana"/>
          <w:sz w:val="22"/>
          <w:szCs w:val="22"/>
        </w:rPr>
        <w:t>Spreng</w:t>
      </w:r>
      <w:r>
        <w:rPr>
          <w:rFonts w:ascii="Verdana" w:hAnsi="Verdana"/>
          <w:sz w:val="22"/>
          <w:szCs w:val="22"/>
        </w:rPr>
        <w:t>en</w:t>
      </w:r>
      <w:r w:rsidRPr="00AE5A5D">
        <w:rPr>
          <w:rFonts w:ascii="Verdana" w:hAnsi="Verdana"/>
          <w:sz w:val="22"/>
          <w:szCs w:val="22"/>
        </w:rPr>
        <w:t xml:space="preserve"> reduzierten die Surface </w:t>
      </w:r>
      <w:proofErr w:type="spellStart"/>
      <w:r w:rsidRPr="00AE5A5D">
        <w:rPr>
          <w:rFonts w:ascii="Verdana" w:hAnsi="Verdana"/>
          <w:sz w:val="22"/>
          <w:szCs w:val="22"/>
        </w:rPr>
        <w:t>Miner</w:t>
      </w:r>
      <w:proofErr w:type="spellEnd"/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nach und nach </w:t>
      </w:r>
      <w:r w:rsidRPr="00AE5A5D">
        <w:rPr>
          <w:rFonts w:ascii="Verdana" w:hAnsi="Verdana"/>
          <w:sz w:val="22"/>
          <w:szCs w:val="22"/>
        </w:rPr>
        <w:t>den Zeit- und Kostenaufwand für d</w:t>
      </w:r>
      <w:r>
        <w:rPr>
          <w:rFonts w:ascii="Verdana" w:hAnsi="Verdana"/>
          <w:sz w:val="22"/>
          <w:szCs w:val="22"/>
        </w:rPr>
        <w:t>as</w:t>
      </w:r>
      <w:r w:rsidRPr="00AE5A5D">
        <w:rPr>
          <w:rFonts w:ascii="Verdana" w:hAnsi="Verdana"/>
          <w:sz w:val="22"/>
          <w:szCs w:val="22"/>
        </w:rPr>
        <w:t xml:space="preserve"> Vor- und Nach</w:t>
      </w:r>
      <w:r>
        <w:rPr>
          <w:rFonts w:ascii="Verdana" w:hAnsi="Verdana"/>
          <w:sz w:val="22"/>
          <w:szCs w:val="22"/>
        </w:rPr>
        <w:t>brechen des Materials</w:t>
      </w:r>
      <w:r w:rsidRPr="00AE5A5D">
        <w:rPr>
          <w:rFonts w:ascii="Verdana" w:hAnsi="Verdana"/>
          <w:sz w:val="22"/>
          <w:szCs w:val="22"/>
        </w:rPr>
        <w:t xml:space="preserve"> und ermöglichten darüber hinaus eine Neugestaltung </w:t>
      </w:r>
      <w:r>
        <w:rPr>
          <w:rFonts w:ascii="Verdana" w:hAnsi="Verdana"/>
          <w:sz w:val="22"/>
          <w:szCs w:val="22"/>
        </w:rPr>
        <w:t>der Lagerstätte</w:t>
      </w:r>
      <w:r w:rsidRPr="00AE5A5D">
        <w:rPr>
          <w:rFonts w:ascii="Verdana" w:hAnsi="Verdana"/>
          <w:sz w:val="22"/>
          <w:szCs w:val="22"/>
        </w:rPr>
        <w:t xml:space="preserve">. </w:t>
      </w:r>
      <w:r w:rsidRPr="00E60D9F">
        <w:rPr>
          <w:rFonts w:ascii="Verdana" w:hAnsi="Verdana"/>
          <w:sz w:val="22"/>
          <w:szCs w:val="22"/>
        </w:rPr>
        <w:t xml:space="preserve">Indem die Surface </w:t>
      </w:r>
      <w:proofErr w:type="spellStart"/>
      <w:r w:rsidRPr="00E60D9F">
        <w:rPr>
          <w:rFonts w:ascii="Verdana" w:hAnsi="Verdana"/>
          <w:sz w:val="22"/>
          <w:szCs w:val="22"/>
        </w:rPr>
        <w:t>Miner</w:t>
      </w:r>
      <w:proofErr w:type="spellEnd"/>
      <w:r w:rsidRPr="00E60D9F">
        <w:rPr>
          <w:rFonts w:ascii="Verdana" w:hAnsi="Verdana"/>
          <w:sz w:val="22"/>
          <w:szCs w:val="22"/>
        </w:rPr>
        <w:t xml:space="preserve"> mithilfe des automatischen Nivelliersystems Level Pro für eine definierte Neigung der Oberfläche sorgten, schufen sie die Voraussetzung für eine effiziente Entwässerung.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Pr="00E60D9F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E60D9F">
        <w:rPr>
          <w:rFonts w:ascii="Verdana" w:hAnsi="Verdana"/>
          <w:sz w:val="22"/>
          <w:szCs w:val="22"/>
        </w:rPr>
        <w:lastRenderedPageBreak/>
        <w:t>Dadurch ist im Vergleich zum Bohren und Sprengen der Abbau von viel trockenerem Rohmaterial möglich und das Material kann ohne weitere Behandlung in den Trockenprozess der Anlage</w:t>
      </w:r>
      <w:r>
        <w:rPr>
          <w:rFonts w:ascii="Verdana" w:hAnsi="Verdana"/>
          <w:sz w:val="22"/>
          <w:szCs w:val="22"/>
        </w:rPr>
        <w:t xml:space="preserve"> gelangen. </w:t>
      </w:r>
      <w:r w:rsidRPr="00E60D9F">
        <w:rPr>
          <w:rFonts w:ascii="Verdana" w:hAnsi="Verdana"/>
          <w:sz w:val="22"/>
          <w:szCs w:val="22"/>
        </w:rPr>
        <w:t xml:space="preserve">Dank der Neugestaltung des Abbaugebiets mit dem Surface </w:t>
      </w:r>
      <w:proofErr w:type="spellStart"/>
      <w:r w:rsidRPr="00E60D9F">
        <w:rPr>
          <w:rFonts w:ascii="Verdana" w:hAnsi="Verdana"/>
          <w:sz w:val="22"/>
          <w:szCs w:val="22"/>
        </w:rPr>
        <w:t>Miner</w:t>
      </w:r>
      <w:proofErr w:type="spellEnd"/>
      <w:r w:rsidRPr="00E60D9F">
        <w:rPr>
          <w:rFonts w:ascii="Verdana" w:hAnsi="Verdana"/>
          <w:sz w:val="22"/>
          <w:szCs w:val="22"/>
        </w:rPr>
        <w:t xml:space="preserve"> wurde auch die Lagerstättenausnutzung gesteigert, denn nun können sogar bis dato ungenutzte Flächen bearbeitet und zusätzliches Material gewonnen werden. 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Pr="00AE5A5D" w:rsidRDefault="00C4763A" w:rsidP="00C4763A">
      <w:pPr>
        <w:spacing w:line="276" w:lineRule="auto"/>
        <w:rPr>
          <w:rFonts w:ascii="Verdana" w:hAnsi="Verdana"/>
          <w:b/>
          <w:sz w:val="22"/>
          <w:szCs w:val="22"/>
        </w:rPr>
      </w:pPr>
      <w:r w:rsidRPr="00AE5A5D">
        <w:rPr>
          <w:rFonts w:ascii="Verdana" w:hAnsi="Verdana"/>
          <w:b/>
          <w:sz w:val="22"/>
          <w:szCs w:val="22"/>
        </w:rPr>
        <w:t xml:space="preserve">Wirtschaftliches und zuverlässiges Surface </w:t>
      </w:r>
      <w:proofErr w:type="spellStart"/>
      <w:r w:rsidRPr="00AE5A5D">
        <w:rPr>
          <w:rFonts w:ascii="Verdana" w:hAnsi="Verdana"/>
          <w:b/>
          <w:sz w:val="22"/>
          <w:szCs w:val="22"/>
        </w:rPr>
        <w:t>Miner</w:t>
      </w:r>
      <w:proofErr w:type="spellEnd"/>
      <w:r w:rsidRPr="00AE5A5D">
        <w:rPr>
          <w:rFonts w:ascii="Verdana" w:hAnsi="Verdana"/>
          <w:b/>
          <w:sz w:val="22"/>
          <w:szCs w:val="22"/>
        </w:rPr>
        <w:t xml:space="preserve"> Trio 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Das erhöhte Abbauvolumen hatte damit auch wesentlichen Einfluss auf die Auswahl des dritten Maschinenmodells. </w:t>
      </w:r>
      <w:r w:rsidRPr="00AE5A5D">
        <w:rPr>
          <w:rFonts w:ascii="Verdana" w:hAnsi="Verdana"/>
          <w:sz w:val="22"/>
          <w:szCs w:val="22"/>
        </w:rPr>
        <w:t xml:space="preserve">Nach den </w:t>
      </w:r>
      <w:r>
        <w:rPr>
          <w:rFonts w:ascii="Verdana" w:hAnsi="Verdana"/>
          <w:sz w:val="22"/>
          <w:szCs w:val="22"/>
        </w:rPr>
        <w:t>überzeugenden</w:t>
      </w:r>
      <w:r w:rsidRPr="00AE5A5D">
        <w:rPr>
          <w:rFonts w:ascii="Verdana" w:hAnsi="Verdana"/>
          <w:sz w:val="22"/>
          <w:szCs w:val="22"/>
        </w:rPr>
        <w:t xml:space="preserve"> Ergebnissen des kleinsten Wirtgen Surface </w:t>
      </w:r>
      <w:proofErr w:type="spellStart"/>
      <w:r w:rsidRPr="00AE5A5D">
        <w:rPr>
          <w:rFonts w:ascii="Verdana" w:hAnsi="Verdana"/>
          <w:sz w:val="22"/>
          <w:szCs w:val="22"/>
        </w:rPr>
        <w:t>Miners</w:t>
      </w:r>
      <w:proofErr w:type="spellEnd"/>
      <w:r w:rsidRPr="00AE5A5D">
        <w:rPr>
          <w:rFonts w:ascii="Verdana" w:hAnsi="Verdana"/>
          <w:sz w:val="22"/>
          <w:szCs w:val="22"/>
        </w:rPr>
        <w:t xml:space="preserve"> 2200 SM mit 2,2 m Schneidaggregat </w:t>
      </w:r>
      <w:r>
        <w:rPr>
          <w:rFonts w:ascii="Verdana" w:hAnsi="Verdana"/>
          <w:sz w:val="22"/>
          <w:szCs w:val="22"/>
        </w:rPr>
        <w:t>und einer Schneidtiefe bis 300 mm entschied sich</w:t>
      </w:r>
      <w:r w:rsidRPr="00AE5A5D">
        <w:rPr>
          <w:rFonts w:ascii="Verdana" w:hAnsi="Verdana"/>
          <w:sz w:val="22"/>
          <w:szCs w:val="22"/>
        </w:rPr>
        <w:t xml:space="preserve"> die technische Leitung </w:t>
      </w:r>
      <w:r>
        <w:rPr>
          <w:rFonts w:ascii="Verdana" w:hAnsi="Verdana"/>
          <w:sz w:val="22"/>
          <w:szCs w:val="22"/>
        </w:rPr>
        <w:t xml:space="preserve">von </w:t>
      </w:r>
      <w:r w:rsidRPr="00E32D37">
        <w:rPr>
          <w:rFonts w:ascii="Verdana" w:hAnsi="Verdana"/>
          <w:sz w:val="22"/>
          <w:szCs w:val="22"/>
        </w:rPr>
        <w:t>Ivano-</w:t>
      </w:r>
      <w:proofErr w:type="spellStart"/>
      <w:r w:rsidRPr="00E32D37">
        <w:rPr>
          <w:rFonts w:ascii="Verdana" w:hAnsi="Verdana"/>
          <w:sz w:val="22"/>
          <w:szCs w:val="22"/>
        </w:rPr>
        <w:t>Frankivskcement</w:t>
      </w:r>
      <w:proofErr w:type="spellEnd"/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diesmal für das noch leistungsstärkere Modell, den 2500 SM</w:t>
      </w:r>
      <w:r w:rsidRPr="00AE5A5D">
        <w:rPr>
          <w:rFonts w:ascii="Verdana" w:hAnsi="Verdana"/>
          <w:sz w:val="22"/>
          <w:szCs w:val="22"/>
        </w:rPr>
        <w:t>.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Gemeinsam</w:t>
      </w:r>
      <w:r w:rsidRPr="00AE5A5D">
        <w:rPr>
          <w:rFonts w:ascii="Verdana" w:hAnsi="Verdana"/>
          <w:sz w:val="22"/>
          <w:szCs w:val="22"/>
        </w:rPr>
        <w:t xml:space="preserve"> erzeug</w:t>
      </w:r>
      <w:r>
        <w:rPr>
          <w:rFonts w:ascii="Verdana" w:hAnsi="Verdana"/>
          <w:sz w:val="22"/>
          <w:szCs w:val="22"/>
        </w:rPr>
        <w:t xml:space="preserve">en die drei Wirtgen Surface </w:t>
      </w:r>
      <w:proofErr w:type="spellStart"/>
      <w:r>
        <w:rPr>
          <w:rFonts w:ascii="Verdana" w:hAnsi="Verdana"/>
          <w:sz w:val="22"/>
          <w:szCs w:val="22"/>
        </w:rPr>
        <w:t>Miner</w:t>
      </w:r>
      <w:proofErr w:type="spellEnd"/>
      <w:r w:rsidRPr="00AE5A5D">
        <w:rPr>
          <w:rFonts w:ascii="Verdana" w:hAnsi="Verdana"/>
          <w:sz w:val="22"/>
          <w:szCs w:val="22"/>
        </w:rPr>
        <w:t xml:space="preserve"> eine Tagesleistung von 7.000 Tonnen, was </w:t>
      </w:r>
      <w:r>
        <w:rPr>
          <w:rFonts w:ascii="Verdana" w:hAnsi="Verdana"/>
          <w:sz w:val="22"/>
          <w:szCs w:val="22"/>
        </w:rPr>
        <w:t xml:space="preserve">auch </w:t>
      </w:r>
      <w:r w:rsidRPr="00AE5A5D">
        <w:rPr>
          <w:rFonts w:ascii="Verdana" w:hAnsi="Verdana"/>
          <w:sz w:val="22"/>
          <w:szCs w:val="22"/>
        </w:rPr>
        <w:t xml:space="preserve">zu einer </w:t>
      </w:r>
      <w:r>
        <w:rPr>
          <w:rFonts w:ascii="Verdana" w:hAnsi="Verdana"/>
          <w:sz w:val="22"/>
          <w:szCs w:val="22"/>
        </w:rPr>
        <w:t>optimalen</w:t>
      </w:r>
      <w:r w:rsidRPr="00AE5A5D">
        <w:rPr>
          <w:rFonts w:ascii="Verdana" w:hAnsi="Verdana"/>
          <w:sz w:val="22"/>
          <w:szCs w:val="22"/>
        </w:rPr>
        <w:t xml:space="preserve"> Auslastung </w:t>
      </w:r>
      <w:r>
        <w:rPr>
          <w:rFonts w:ascii="Verdana" w:hAnsi="Verdana"/>
          <w:sz w:val="22"/>
          <w:szCs w:val="22"/>
        </w:rPr>
        <w:t>des Zementwerkes führt</w:t>
      </w:r>
      <w:r w:rsidRPr="00AE5A5D">
        <w:rPr>
          <w:rFonts w:ascii="Verdana" w:hAnsi="Verdana"/>
          <w:sz w:val="22"/>
          <w:szCs w:val="22"/>
        </w:rPr>
        <w:t xml:space="preserve">. Der 2500 SM hat </w:t>
      </w:r>
      <w:r>
        <w:rPr>
          <w:rFonts w:ascii="Verdana" w:hAnsi="Verdana"/>
          <w:sz w:val="22"/>
          <w:szCs w:val="22"/>
        </w:rPr>
        <w:t xml:space="preserve">dazu </w:t>
      </w:r>
      <w:r w:rsidRPr="00AE5A5D">
        <w:rPr>
          <w:rFonts w:ascii="Verdana" w:hAnsi="Verdana"/>
          <w:sz w:val="22"/>
          <w:szCs w:val="22"/>
        </w:rPr>
        <w:t>einen wichtigen Beitrag geleistet,</w:t>
      </w:r>
      <w:r>
        <w:rPr>
          <w:rFonts w:ascii="Verdana" w:hAnsi="Verdana"/>
          <w:sz w:val="22"/>
          <w:szCs w:val="22"/>
        </w:rPr>
        <w:t xml:space="preserve"> wie auch</w:t>
      </w:r>
      <w:r w:rsidRPr="00AE5A5D">
        <w:rPr>
          <w:rFonts w:ascii="Verdana" w:hAnsi="Verdana"/>
          <w:sz w:val="22"/>
          <w:szCs w:val="22"/>
        </w:rPr>
        <w:t xml:space="preserve"> </w:t>
      </w:r>
      <w:r w:rsidRPr="00D11E8D">
        <w:rPr>
          <w:rFonts w:ascii="Verdana" w:hAnsi="Verdana"/>
          <w:sz w:val="22"/>
          <w:szCs w:val="22"/>
        </w:rPr>
        <w:t xml:space="preserve">zur Produktionssteigerung </w:t>
      </w:r>
      <w:r>
        <w:rPr>
          <w:rFonts w:ascii="Verdana" w:hAnsi="Verdana"/>
          <w:sz w:val="22"/>
          <w:szCs w:val="22"/>
        </w:rPr>
        <w:t>in den</w:t>
      </w:r>
      <w:r w:rsidRPr="00AE5A5D">
        <w:rPr>
          <w:rFonts w:ascii="Verdana" w:hAnsi="Verdana"/>
          <w:sz w:val="22"/>
          <w:szCs w:val="22"/>
        </w:rPr>
        <w:t xml:space="preserve"> </w:t>
      </w:r>
      <w:r w:rsidRPr="003D1458">
        <w:rPr>
          <w:rFonts w:ascii="Verdana" w:hAnsi="Verdana"/>
          <w:sz w:val="22"/>
          <w:szCs w:val="22"/>
        </w:rPr>
        <w:t>Kalksteinbrüchen</w:t>
      </w:r>
      <w:r w:rsidRPr="00AE5A5D">
        <w:rPr>
          <w:rFonts w:ascii="Verdana" w:hAnsi="Verdana"/>
          <w:sz w:val="22"/>
          <w:szCs w:val="22"/>
        </w:rPr>
        <w:t xml:space="preserve">, in denen das Material je nach Tiefe eine </w:t>
      </w:r>
      <w:proofErr w:type="spellStart"/>
      <w:r>
        <w:rPr>
          <w:rFonts w:ascii="Verdana" w:hAnsi="Verdana"/>
          <w:sz w:val="22"/>
          <w:szCs w:val="22"/>
        </w:rPr>
        <w:t>einaxiale</w:t>
      </w:r>
      <w:proofErr w:type="spellEnd"/>
      <w:r>
        <w:rPr>
          <w:rFonts w:ascii="Verdana" w:hAnsi="Verdana"/>
          <w:sz w:val="22"/>
          <w:szCs w:val="22"/>
        </w:rPr>
        <w:t xml:space="preserve"> Druckfestigkeit </w:t>
      </w:r>
      <w:r w:rsidRPr="00AE5A5D">
        <w:rPr>
          <w:rFonts w:ascii="Verdana" w:hAnsi="Verdana"/>
          <w:sz w:val="22"/>
          <w:szCs w:val="22"/>
        </w:rPr>
        <w:t>zwischen 20 und 70 MPa aufweist. Der 2500 SM, der bereits über 4</w:t>
      </w:r>
      <w:r>
        <w:rPr>
          <w:rFonts w:ascii="Verdana" w:hAnsi="Verdana"/>
          <w:sz w:val="22"/>
          <w:szCs w:val="22"/>
        </w:rPr>
        <w:t>.</w:t>
      </w:r>
      <w:r w:rsidRPr="00AE5A5D">
        <w:rPr>
          <w:rFonts w:ascii="Verdana" w:hAnsi="Verdana"/>
          <w:sz w:val="22"/>
          <w:szCs w:val="22"/>
        </w:rPr>
        <w:t xml:space="preserve">500 Arbeitsstunden geleistet hat, ist mit einer 2,5 m breiten </w:t>
      </w:r>
      <w:r>
        <w:rPr>
          <w:rFonts w:ascii="Verdana" w:hAnsi="Verdana"/>
          <w:sz w:val="22"/>
          <w:szCs w:val="22"/>
        </w:rPr>
        <w:t>Schneidwalze</w:t>
      </w:r>
      <w:r w:rsidRPr="00AE5A5D">
        <w:rPr>
          <w:rFonts w:ascii="Verdana" w:hAnsi="Verdana"/>
          <w:sz w:val="22"/>
          <w:szCs w:val="22"/>
        </w:rPr>
        <w:t xml:space="preserve"> ausgestattet, die mit Meißeln auf</w:t>
      </w:r>
      <w:r>
        <w:rPr>
          <w:rFonts w:ascii="Verdana" w:hAnsi="Verdana"/>
          <w:sz w:val="22"/>
          <w:szCs w:val="22"/>
        </w:rPr>
        <w:t xml:space="preserve"> einem HT </w:t>
      </w:r>
      <w:r w:rsidRPr="00AE5A5D">
        <w:rPr>
          <w:rFonts w:ascii="Verdana" w:hAnsi="Verdana"/>
          <w:sz w:val="22"/>
          <w:szCs w:val="22"/>
        </w:rPr>
        <w:t xml:space="preserve">15 </w:t>
      </w:r>
      <w:r>
        <w:rPr>
          <w:rFonts w:ascii="Verdana" w:hAnsi="Verdana"/>
          <w:sz w:val="22"/>
          <w:szCs w:val="22"/>
        </w:rPr>
        <w:t>Wechselhaltersystem</w:t>
      </w:r>
      <w:r w:rsidRPr="00AE5A5D">
        <w:rPr>
          <w:rFonts w:ascii="Verdana" w:hAnsi="Verdana"/>
          <w:sz w:val="22"/>
          <w:szCs w:val="22"/>
        </w:rPr>
        <w:t xml:space="preserve"> bestückt ist. </w:t>
      </w:r>
      <w:r>
        <w:rPr>
          <w:rFonts w:ascii="Verdana" w:hAnsi="Verdana"/>
          <w:sz w:val="22"/>
          <w:szCs w:val="22"/>
        </w:rPr>
        <w:t>HT </w:t>
      </w:r>
      <w:r w:rsidRPr="00AE5A5D">
        <w:rPr>
          <w:rFonts w:ascii="Verdana" w:hAnsi="Verdana"/>
          <w:sz w:val="22"/>
          <w:szCs w:val="22"/>
        </w:rPr>
        <w:t xml:space="preserve">15 reduziert die Zeit für </w:t>
      </w:r>
      <w:r>
        <w:rPr>
          <w:rFonts w:ascii="Verdana" w:hAnsi="Verdana"/>
          <w:sz w:val="22"/>
          <w:szCs w:val="22"/>
        </w:rPr>
        <w:t>einen A</w:t>
      </w:r>
      <w:r w:rsidRPr="00475EE0">
        <w:rPr>
          <w:rFonts w:ascii="Verdana" w:hAnsi="Verdana"/>
          <w:sz w:val="22"/>
          <w:szCs w:val="22"/>
        </w:rPr>
        <w:t>ustausch</w:t>
      </w:r>
      <w:r>
        <w:rPr>
          <w:rFonts w:ascii="Verdana" w:hAnsi="Verdana"/>
          <w:sz w:val="22"/>
          <w:szCs w:val="22"/>
        </w:rPr>
        <w:t xml:space="preserve"> des Wechselhalters</w:t>
      </w:r>
      <w:r w:rsidRPr="00AE5A5D">
        <w:rPr>
          <w:rFonts w:ascii="Verdana" w:hAnsi="Verdana"/>
          <w:sz w:val="22"/>
          <w:szCs w:val="22"/>
        </w:rPr>
        <w:t xml:space="preserve"> von 90 auf 15 Minuten im Vergleich zu herkömmlichen, geschweißten Werkzeughalter</w:t>
      </w:r>
      <w:r>
        <w:rPr>
          <w:rFonts w:ascii="Verdana" w:hAnsi="Verdana"/>
          <w:sz w:val="22"/>
          <w:szCs w:val="22"/>
        </w:rPr>
        <w:t>-S</w:t>
      </w:r>
      <w:r w:rsidRPr="00AE5A5D">
        <w:rPr>
          <w:rFonts w:ascii="Verdana" w:hAnsi="Verdana"/>
          <w:sz w:val="22"/>
          <w:szCs w:val="22"/>
        </w:rPr>
        <w:t xml:space="preserve">ystemen.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Der 2500 SM, der Material </w:t>
      </w:r>
      <w:r w:rsidRPr="00DD7A78">
        <w:rPr>
          <w:rFonts w:ascii="Verdana" w:hAnsi="Verdana"/>
          <w:sz w:val="22"/>
          <w:szCs w:val="22"/>
        </w:rPr>
        <w:t>bis 650 mm</w:t>
      </w:r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tief ausbauen kann, gewinnt das Material</w:t>
      </w:r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in </w:t>
      </w:r>
      <w:r w:rsidRPr="00F47AC3">
        <w:rPr>
          <w:rFonts w:ascii="Verdana" w:hAnsi="Verdana"/>
          <w:sz w:val="22"/>
          <w:szCs w:val="22"/>
        </w:rPr>
        <w:t>Iwano-Frankiwsk</w:t>
      </w:r>
      <w:r>
        <w:rPr>
          <w:rFonts w:ascii="Verdana" w:hAnsi="Verdana"/>
          <w:sz w:val="22"/>
          <w:szCs w:val="22"/>
        </w:rPr>
        <w:t xml:space="preserve"> bis zu</w:t>
      </w:r>
      <w:r w:rsidRPr="00AE5A5D">
        <w:rPr>
          <w:rFonts w:ascii="Verdana" w:hAnsi="Verdana"/>
          <w:sz w:val="22"/>
          <w:szCs w:val="22"/>
        </w:rPr>
        <w:t xml:space="preserve"> einer Tiefe von 40-45 cm</w:t>
      </w:r>
      <w:r>
        <w:rPr>
          <w:rFonts w:ascii="Verdana" w:hAnsi="Verdana"/>
          <w:sz w:val="22"/>
          <w:szCs w:val="22"/>
        </w:rPr>
        <w:t xml:space="preserve">. Je nach Gesteinshärte erzielt der Surface </w:t>
      </w:r>
      <w:proofErr w:type="spellStart"/>
      <w:r>
        <w:rPr>
          <w:rFonts w:ascii="Verdana" w:hAnsi="Verdana"/>
          <w:sz w:val="22"/>
          <w:szCs w:val="22"/>
        </w:rPr>
        <w:t>Miner</w:t>
      </w:r>
      <w:proofErr w:type="spellEnd"/>
      <w:r>
        <w:rPr>
          <w:rFonts w:ascii="Verdana" w:hAnsi="Verdana"/>
          <w:sz w:val="22"/>
          <w:szCs w:val="22"/>
        </w:rPr>
        <w:t xml:space="preserve"> einen Vorschub von 5 m pro Minute</w:t>
      </w:r>
      <w:r w:rsidRPr="00937D15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und</w:t>
      </w:r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erzeugt eine</w:t>
      </w:r>
      <w:r w:rsidRPr="00AE5A5D">
        <w:rPr>
          <w:rFonts w:ascii="Verdana" w:hAnsi="Verdana"/>
          <w:sz w:val="22"/>
          <w:szCs w:val="22"/>
        </w:rPr>
        <w:t xml:space="preserve"> Korngröße von 0</w:t>
      </w:r>
      <w:r>
        <w:rPr>
          <w:rFonts w:ascii="Verdana" w:hAnsi="Verdana"/>
          <w:sz w:val="22"/>
          <w:szCs w:val="22"/>
        </w:rPr>
        <w:t xml:space="preserve"> </w:t>
      </w:r>
      <w:r w:rsidRPr="00AE5A5D">
        <w:rPr>
          <w:rFonts w:ascii="Verdana" w:hAnsi="Verdana"/>
          <w:sz w:val="22"/>
          <w:szCs w:val="22"/>
        </w:rPr>
        <w:t>-</w:t>
      </w:r>
      <w:r>
        <w:rPr>
          <w:rFonts w:ascii="Verdana" w:hAnsi="Verdana"/>
          <w:sz w:val="22"/>
          <w:szCs w:val="22"/>
        </w:rPr>
        <w:t xml:space="preserve"> </w:t>
      </w:r>
      <w:r w:rsidRPr="00AE5A5D">
        <w:rPr>
          <w:rFonts w:ascii="Verdana" w:hAnsi="Verdana"/>
          <w:sz w:val="22"/>
          <w:szCs w:val="22"/>
        </w:rPr>
        <w:t>100</w:t>
      </w:r>
      <w:r>
        <w:rPr>
          <w:rFonts w:ascii="Verdana" w:hAnsi="Verdana"/>
          <w:sz w:val="22"/>
          <w:szCs w:val="22"/>
        </w:rPr>
        <w:t> </w:t>
      </w:r>
      <w:r w:rsidRPr="00AE5A5D">
        <w:rPr>
          <w:rFonts w:ascii="Verdana" w:hAnsi="Verdana"/>
          <w:sz w:val="22"/>
          <w:szCs w:val="22"/>
        </w:rPr>
        <w:t xml:space="preserve">mm. Abhängig von </w:t>
      </w:r>
      <w:r>
        <w:rPr>
          <w:rFonts w:ascii="Verdana" w:hAnsi="Verdana"/>
          <w:sz w:val="22"/>
          <w:szCs w:val="22"/>
        </w:rPr>
        <w:t>der</w:t>
      </w:r>
      <w:r w:rsidRPr="00AE5A5D">
        <w:rPr>
          <w:rFonts w:ascii="Verdana" w:hAnsi="Verdana"/>
          <w:sz w:val="22"/>
          <w:szCs w:val="22"/>
        </w:rPr>
        <w:t xml:space="preserve"> Gesteins</w:t>
      </w:r>
      <w:r>
        <w:rPr>
          <w:rFonts w:ascii="Verdana" w:hAnsi="Verdana"/>
          <w:sz w:val="22"/>
          <w:szCs w:val="22"/>
        </w:rPr>
        <w:t>härte</w:t>
      </w:r>
      <w:r w:rsidRPr="00AE5A5D">
        <w:rPr>
          <w:rFonts w:ascii="Verdana" w:hAnsi="Verdana"/>
          <w:sz w:val="22"/>
          <w:szCs w:val="22"/>
        </w:rPr>
        <w:t xml:space="preserve"> wird d</w:t>
      </w:r>
      <w:r>
        <w:rPr>
          <w:rFonts w:ascii="Verdana" w:hAnsi="Verdana"/>
          <w:sz w:val="22"/>
          <w:szCs w:val="22"/>
        </w:rPr>
        <w:t>ie</w:t>
      </w:r>
      <w:r w:rsidRPr="00AE5A5D">
        <w:rPr>
          <w:rFonts w:ascii="Verdana" w:hAnsi="Verdana"/>
          <w:sz w:val="22"/>
          <w:szCs w:val="22"/>
        </w:rPr>
        <w:t xml:space="preserve"> gesamte </w:t>
      </w:r>
      <w:proofErr w:type="spellStart"/>
      <w:r>
        <w:rPr>
          <w:rFonts w:ascii="Verdana" w:hAnsi="Verdana"/>
          <w:sz w:val="22"/>
          <w:szCs w:val="22"/>
        </w:rPr>
        <w:t>Meißelbestückung</w:t>
      </w:r>
      <w:proofErr w:type="spellEnd"/>
      <w:r w:rsidRPr="00AE5A5D">
        <w:rPr>
          <w:rFonts w:ascii="Verdana" w:hAnsi="Verdana"/>
          <w:sz w:val="22"/>
          <w:szCs w:val="22"/>
        </w:rPr>
        <w:t xml:space="preserve"> in Intervallen ausgetauscht, die je nach Einsatzgebiet der Maschine zwischen 200-500 Stunden </w:t>
      </w:r>
      <w:r>
        <w:rPr>
          <w:rFonts w:ascii="Verdana" w:hAnsi="Verdana"/>
          <w:sz w:val="22"/>
          <w:szCs w:val="22"/>
        </w:rPr>
        <w:t>variieren</w:t>
      </w:r>
      <w:r w:rsidRPr="00AE5A5D">
        <w:rPr>
          <w:rFonts w:ascii="Verdana" w:hAnsi="Verdana"/>
          <w:sz w:val="22"/>
          <w:szCs w:val="22"/>
        </w:rPr>
        <w:t>.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b/>
          <w:sz w:val="22"/>
          <w:szCs w:val="22"/>
        </w:rPr>
      </w:pPr>
    </w:p>
    <w:p w:rsidR="00C4763A" w:rsidRPr="00AE5A5D" w:rsidRDefault="00C4763A" w:rsidP="00C4763A">
      <w:pPr>
        <w:spacing w:line="276" w:lineRule="auto"/>
        <w:rPr>
          <w:rFonts w:ascii="Verdana" w:hAnsi="Verdana"/>
          <w:b/>
          <w:sz w:val="22"/>
          <w:szCs w:val="22"/>
        </w:rPr>
      </w:pPr>
      <w:r w:rsidRPr="00AE5A5D">
        <w:rPr>
          <w:rFonts w:ascii="Verdana" w:hAnsi="Verdana"/>
          <w:b/>
          <w:sz w:val="22"/>
          <w:szCs w:val="22"/>
        </w:rPr>
        <w:t xml:space="preserve">2500 SM: Leistung </w:t>
      </w:r>
      <w:r>
        <w:rPr>
          <w:rFonts w:ascii="Verdana" w:hAnsi="Verdana"/>
          <w:b/>
          <w:sz w:val="22"/>
          <w:szCs w:val="22"/>
        </w:rPr>
        <w:t xml:space="preserve">und Präzision zählen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AE5A5D">
        <w:rPr>
          <w:rFonts w:ascii="Verdana" w:hAnsi="Verdana"/>
          <w:sz w:val="22"/>
          <w:szCs w:val="22"/>
        </w:rPr>
        <w:t xml:space="preserve">Seit seiner Markteinführung hat der 2500 SM weltweit seine Leistungsfähigkeit und Flexibilität bewiesen, da er für den selektiven Abbau von Rohstoffen mit </w:t>
      </w:r>
      <w:proofErr w:type="spellStart"/>
      <w:r>
        <w:rPr>
          <w:rFonts w:ascii="Verdana" w:hAnsi="Verdana"/>
          <w:sz w:val="22"/>
          <w:szCs w:val="22"/>
        </w:rPr>
        <w:t>einaxialer</w:t>
      </w:r>
      <w:proofErr w:type="spellEnd"/>
      <w:r>
        <w:rPr>
          <w:rFonts w:ascii="Verdana" w:hAnsi="Verdana"/>
          <w:sz w:val="22"/>
          <w:szCs w:val="22"/>
        </w:rPr>
        <w:t xml:space="preserve"> Druckfestigkeit</w:t>
      </w:r>
      <w:r w:rsidRPr="00AE5A5D">
        <w:rPr>
          <w:rFonts w:ascii="Verdana" w:hAnsi="Verdana"/>
          <w:sz w:val="22"/>
          <w:szCs w:val="22"/>
        </w:rPr>
        <w:t xml:space="preserve"> bis 80 MPa und in Sonderfällen sogar noch höher eingesetzt werden kann. Der Surface </w:t>
      </w:r>
      <w:proofErr w:type="spellStart"/>
      <w:r w:rsidRPr="00AE5A5D">
        <w:rPr>
          <w:rFonts w:ascii="Verdana" w:hAnsi="Verdana"/>
          <w:sz w:val="22"/>
          <w:szCs w:val="22"/>
        </w:rPr>
        <w:t>Miner</w:t>
      </w:r>
      <w:proofErr w:type="spellEnd"/>
      <w:r w:rsidRPr="00AE5A5D">
        <w:rPr>
          <w:rFonts w:ascii="Verdana" w:hAnsi="Verdana"/>
          <w:sz w:val="22"/>
          <w:szCs w:val="22"/>
        </w:rPr>
        <w:t xml:space="preserve"> schneidet, zerkleinert und </w:t>
      </w:r>
      <w:r>
        <w:rPr>
          <w:rFonts w:ascii="Verdana" w:hAnsi="Verdana"/>
          <w:sz w:val="22"/>
          <w:szCs w:val="22"/>
        </w:rPr>
        <w:t>ver</w:t>
      </w:r>
      <w:r w:rsidRPr="00AE5A5D">
        <w:rPr>
          <w:rFonts w:ascii="Verdana" w:hAnsi="Verdana"/>
          <w:sz w:val="22"/>
          <w:szCs w:val="22"/>
        </w:rPr>
        <w:t xml:space="preserve">lädt </w:t>
      </w:r>
      <w:r>
        <w:rPr>
          <w:rFonts w:ascii="Verdana" w:hAnsi="Verdana"/>
          <w:sz w:val="22"/>
          <w:szCs w:val="22"/>
        </w:rPr>
        <w:t xml:space="preserve">das Gestein </w:t>
      </w:r>
      <w:r w:rsidRPr="00AE5A5D">
        <w:rPr>
          <w:rFonts w:ascii="Verdana" w:hAnsi="Verdana"/>
          <w:sz w:val="22"/>
          <w:szCs w:val="22"/>
        </w:rPr>
        <w:t>in einem Arbeitsgang</w:t>
      </w:r>
      <w:r>
        <w:rPr>
          <w:rFonts w:ascii="Verdana" w:hAnsi="Verdana"/>
          <w:sz w:val="22"/>
          <w:szCs w:val="22"/>
        </w:rPr>
        <w:t>. Je nach Anwendung kann das Material entweder</w:t>
      </w:r>
      <w:r w:rsidRPr="00AE5A5D">
        <w:rPr>
          <w:rFonts w:ascii="Verdana" w:hAnsi="Verdana"/>
          <w:sz w:val="22"/>
          <w:szCs w:val="22"/>
        </w:rPr>
        <w:t xml:space="preserve"> über das 11,3 m lange</w:t>
      </w:r>
      <w:r>
        <w:rPr>
          <w:rFonts w:ascii="Verdana" w:hAnsi="Verdana"/>
          <w:sz w:val="22"/>
          <w:szCs w:val="22"/>
        </w:rPr>
        <w:t>,</w:t>
      </w:r>
      <w:r w:rsidRPr="00AE5A5D">
        <w:rPr>
          <w:rFonts w:ascii="Verdana" w:hAnsi="Verdana"/>
          <w:sz w:val="22"/>
          <w:szCs w:val="22"/>
        </w:rPr>
        <w:t xml:space="preserve"> </w:t>
      </w:r>
      <w:r w:rsidRPr="00F17531">
        <w:rPr>
          <w:rFonts w:ascii="Verdana" w:hAnsi="Verdana"/>
          <w:sz w:val="22"/>
          <w:szCs w:val="22"/>
        </w:rPr>
        <w:t xml:space="preserve">schwenkbare </w:t>
      </w:r>
      <w:r>
        <w:rPr>
          <w:rFonts w:ascii="Verdana" w:hAnsi="Verdana"/>
          <w:sz w:val="22"/>
          <w:szCs w:val="22"/>
        </w:rPr>
        <w:t>Abwurf</w:t>
      </w:r>
      <w:r w:rsidRPr="00AE5A5D">
        <w:rPr>
          <w:rFonts w:ascii="Verdana" w:hAnsi="Verdana"/>
          <w:sz w:val="22"/>
          <w:szCs w:val="22"/>
        </w:rPr>
        <w:t xml:space="preserve">band des </w:t>
      </w:r>
      <w:proofErr w:type="spellStart"/>
      <w:r>
        <w:rPr>
          <w:rFonts w:ascii="Verdana" w:hAnsi="Verdana"/>
          <w:sz w:val="22"/>
          <w:szCs w:val="22"/>
        </w:rPr>
        <w:t>Miners</w:t>
      </w:r>
      <w:proofErr w:type="spellEnd"/>
      <w:r w:rsidRPr="00AE5A5D">
        <w:rPr>
          <w:rFonts w:ascii="Verdana" w:hAnsi="Verdana"/>
          <w:sz w:val="22"/>
          <w:szCs w:val="22"/>
        </w:rPr>
        <w:t xml:space="preserve"> direkt in Lkw geladen, seitlich oder als Schwade zwischen den Fahrwerken der Maschine abge</w:t>
      </w:r>
      <w:r>
        <w:rPr>
          <w:rFonts w:ascii="Verdana" w:hAnsi="Verdana"/>
          <w:sz w:val="22"/>
          <w:szCs w:val="22"/>
        </w:rPr>
        <w:t>legt</w:t>
      </w:r>
      <w:r w:rsidRPr="00AE5A5D">
        <w:rPr>
          <w:rFonts w:ascii="Verdana" w:hAnsi="Verdana"/>
          <w:sz w:val="22"/>
          <w:szCs w:val="22"/>
        </w:rPr>
        <w:t xml:space="preserve"> werden. </w:t>
      </w:r>
      <w:r>
        <w:rPr>
          <w:rFonts w:ascii="Verdana" w:hAnsi="Verdana"/>
          <w:sz w:val="22"/>
          <w:szCs w:val="22"/>
        </w:rPr>
        <w:t xml:space="preserve">Der 2500 SM wird durch einen </w:t>
      </w:r>
      <w:r w:rsidRPr="00AE5A5D">
        <w:rPr>
          <w:rFonts w:ascii="Verdana" w:hAnsi="Verdana"/>
          <w:sz w:val="22"/>
          <w:szCs w:val="22"/>
        </w:rPr>
        <w:t>783 kW (1.065 PS) Motor</w:t>
      </w:r>
      <w:r>
        <w:rPr>
          <w:rFonts w:ascii="Verdana" w:hAnsi="Verdana"/>
          <w:sz w:val="22"/>
          <w:szCs w:val="22"/>
        </w:rPr>
        <w:t xml:space="preserve"> angetrieben und überzeugt durch den präzisen Abbau der Nutzmineralien dank des in die Maschinensteuerung integrierten Level Pro Nivelliersystems. </w:t>
      </w:r>
    </w:p>
    <w:p w:rsidR="00C4763A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AE5A5D">
        <w:rPr>
          <w:rFonts w:ascii="Verdana" w:hAnsi="Verdana"/>
          <w:sz w:val="22"/>
          <w:szCs w:val="22"/>
        </w:rPr>
        <w:lastRenderedPageBreak/>
        <w:t>Der Fahrer sitzt in einer geräumigen, schall- und staubdichten</w:t>
      </w:r>
      <w:r>
        <w:rPr>
          <w:rFonts w:ascii="Verdana" w:hAnsi="Verdana"/>
          <w:sz w:val="22"/>
          <w:szCs w:val="22"/>
        </w:rPr>
        <w:t>, klimatisierten</w:t>
      </w:r>
      <w:r w:rsidRPr="00AE5A5D">
        <w:rPr>
          <w:rFonts w:ascii="Verdana" w:hAnsi="Verdana"/>
          <w:sz w:val="22"/>
          <w:szCs w:val="22"/>
        </w:rPr>
        <w:t xml:space="preserve"> Kabine. Ein Videosystem mit mehreren Kameras ermöglicht dem Bediener </w:t>
      </w:r>
      <w:r>
        <w:rPr>
          <w:rFonts w:ascii="Verdana" w:hAnsi="Verdana"/>
          <w:sz w:val="22"/>
          <w:szCs w:val="22"/>
        </w:rPr>
        <w:t>einen vollständigen Überblick während des Gewinnungsprozesses, so dass ein</w:t>
      </w:r>
      <w:r w:rsidRPr="00AE5A5D">
        <w:rPr>
          <w:rFonts w:ascii="Verdana" w:hAnsi="Verdana"/>
          <w:sz w:val="22"/>
          <w:szCs w:val="22"/>
        </w:rPr>
        <w:t xml:space="preserve"> Höchstmaß an Sicherheit </w:t>
      </w:r>
      <w:r>
        <w:rPr>
          <w:rFonts w:ascii="Verdana" w:hAnsi="Verdana"/>
          <w:sz w:val="22"/>
          <w:szCs w:val="22"/>
        </w:rPr>
        <w:t>gewährleistet ist. Maschinenbediener</w:t>
      </w:r>
      <w:r w:rsidRPr="00AE5A5D">
        <w:rPr>
          <w:rFonts w:ascii="Verdana" w:hAnsi="Verdana"/>
          <w:sz w:val="22"/>
          <w:szCs w:val="22"/>
        </w:rPr>
        <w:t xml:space="preserve"> </w:t>
      </w:r>
      <w:proofErr w:type="spellStart"/>
      <w:r w:rsidRPr="00AE5A5D">
        <w:rPr>
          <w:rFonts w:ascii="Verdana" w:hAnsi="Verdana"/>
          <w:sz w:val="22"/>
          <w:szCs w:val="22"/>
        </w:rPr>
        <w:t>Svyatoslav</w:t>
      </w:r>
      <w:proofErr w:type="spellEnd"/>
      <w:r w:rsidRPr="00AE5A5D">
        <w:rPr>
          <w:rFonts w:ascii="Verdana" w:hAnsi="Verdana"/>
          <w:sz w:val="22"/>
          <w:szCs w:val="22"/>
        </w:rPr>
        <w:t xml:space="preserve"> </w:t>
      </w:r>
      <w:proofErr w:type="spellStart"/>
      <w:r w:rsidRPr="00AE5A5D">
        <w:rPr>
          <w:rFonts w:ascii="Verdana" w:hAnsi="Verdana"/>
          <w:sz w:val="22"/>
          <w:szCs w:val="22"/>
        </w:rPr>
        <w:t>Podolyak</w:t>
      </w:r>
      <w:proofErr w:type="spellEnd"/>
      <w:r w:rsidRPr="00AE5A5D">
        <w:rPr>
          <w:rFonts w:ascii="Verdana" w:hAnsi="Verdana"/>
          <w:sz w:val="22"/>
          <w:szCs w:val="22"/>
        </w:rPr>
        <w:t xml:space="preserve">, der zusammen mit </w:t>
      </w:r>
      <w:proofErr w:type="spellStart"/>
      <w:r w:rsidRPr="00AE5A5D">
        <w:rPr>
          <w:rFonts w:ascii="Verdana" w:hAnsi="Verdana"/>
          <w:sz w:val="22"/>
          <w:szCs w:val="22"/>
        </w:rPr>
        <w:t>Voladymyr</w:t>
      </w:r>
      <w:proofErr w:type="spellEnd"/>
      <w:r w:rsidRPr="00AE5A5D">
        <w:rPr>
          <w:rFonts w:ascii="Verdana" w:hAnsi="Verdana"/>
          <w:sz w:val="22"/>
          <w:szCs w:val="22"/>
        </w:rPr>
        <w:t xml:space="preserve"> </w:t>
      </w:r>
      <w:proofErr w:type="spellStart"/>
      <w:r w:rsidRPr="00AE5A5D">
        <w:rPr>
          <w:rFonts w:ascii="Verdana" w:hAnsi="Verdana"/>
          <w:sz w:val="22"/>
          <w:szCs w:val="22"/>
        </w:rPr>
        <w:t>Sauchut</w:t>
      </w:r>
      <w:proofErr w:type="spellEnd"/>
      <w:r w:rsidRPr="00AE5A5D">
        <w:rPr>
          <w:rFonts w:ascii="Verdana" w:hAnsi="Verdana"/>
          <w:sz w:val="22"/>
          <w:szCs w:val="22"/>
        </w:rPr>
        <w:t xml:space="preserve"> den 2500 SM seit </w:t>
      </w:r>
      <w:r>
        <w:rPr>
          <w:rFonts w:ascii="Verdana" w:hAnsi="Verdana"/>
          <w:sz w:val="22"/>
          <w:szCs w:val="22"/>
        </w:rPr>
        <w:t>dem vergangenen</w:t>
      </w:r>
      <w:r w:rsidRPr="00AE5A5D">
        <w:rPr>
          <w:rFonts w:ascii="Verdana" w:hAnsi="Verdana"/>
          <w:sz w:val="22"/>
          <w:szCs w:val="22"/>
        </w:rPr>
        <w:t xml:space="preserve"> Jahr </w:t>
      </w:r>
      <w:r>
        <w:rPr>
          <w:rFonts w:ascii="Verdana" w:hAnsi="Verdana"/>
          <w:sz w:val="22"/>
          <w:szCs w:val="22"/>
        </w:rPr>
        <w:t>fährt, bringt die Vorteile auf den Punkt</w:t>
      </w:r>
      <w:r w:rsidRPr="00AE5A5D">
        <w:rPr>
          <w:rFonts w:ascii="Verdana" w:hAnsi="Verdana"/>
          <w:sz w:val="22"/>
          <w:szCs w:val="22"/>
        </w:rPr>
        <w:t xml:space="preserve">: </w:t>
      </w:r>
      <w:r>
        <w:rPr>
          <w:rFonts w:ascii="Verdana" w:hAnsi="Verdana"/>
          <w:sz w:val="22"/>
          <w:szCs w:val="22"/>
        </w:rPr>
        <w:t>„</w:t>
      </w:r>
      <w:r w:rsidRPr="00AE5A5D">
        <w:rPr>
          <w:rFonts w:ascii="Verdana" w:hAnsi="Verdana"/>
          <w:sz w:val="22"/>
          <w:szCs w:val="22"/>
        </w:rPr>
        <w:t xml:space="preserve">Dieser Surface </w:t>
      </w:r>
      <w:proofErr w:type="spellStart"/>
      <w:r w:rsidRPr="00AE5A5D">
        <w:rPr>
          <w:rFonts w:ascii="Verdana" w:hAnsi="Verdana"/>
          <w:sz w:val="22"/>
          <w:szCs w:val="22"/>
        </w:rPr>
        <w:t>Miner</w:t>
      </w:r>
      <w:proofErr w:type="spellEnd"/>
      <w:r w:rsidRPr="00AE5A5D">
        <w:rPr>
          <w:rFonts w:ascii="Verdana" w:hAnsi="Verdana"/>
          <w:sz w:val="22"/>
          <w:szCs w:val="22"/>
        </w:rPr>
        <w:t xml:space="preserve"> hat eine hervorragende Produktionsrate, </w:t>
      </w:r>
      <w:r>
        <w:rPr>
          <w:rFonts w:ascii="Verdana" w:hAnsi="Verdana"/>
          <w:sz w:val="22"/>
          <w:szCs w:val="22"/>
        </w:rPr>
        <w:t xml:space="preserve">die </w:t>
      </w:r>
      <w:r w:rsidRPr="00AE5A5D">
        <w:rPr>
          <w:rFonts w:ascii="Verdana" w:hAnsi="Verdana"/>
          <w:sz w:val="22"/>
          <w:szCs w:val="22"/>
        </w:rPr>
        <w:t>sogar über</w:t>
      </w:r>
      <w:r>
        <w:rPr>
          <w:rFonts w:ascii="Verdana" w:hAnsi="Verdana"/>
          <w:sz w:val="22"/>
          <w:szCs w:val="22"/>
        </w:rPr>
        <w:t xml:space="preserve"> der des</w:t>
      </w:r>
      <w:r w:rsidRPr="00AE5A5D">
        <w:rPr>
          <w:rFonts w:ascii="Verdana" w:hAnsi="Verdana"/>
          <w:sz w:val="22"/>
          <w:szCs w:val="22"/>
        </w:rPr>
        <w:t xml:space="preserve"> 2200 SM</w:t>
      </w:r>
      <w:r>
        <w:rPr>
          <w:rFonts w:ascii="Verdana" w:hAnsi="Verdana"/>
          <w:sz w:val="22"/>
          <w:szCs w:val="22"/>
        </w:rPr>
        <w:t xml:space="preserve"> liegt. </w:t>
      </w:r>
      <w:r w:rsidRPr="00DF7819">
        <w:rPr>
          <w:rFonts w:ascii="Verdana" w:hAnsi="Verdana"/>
          <w:sz w:val="22"/>
          <w:szCs w:val="22"/>
        </w:rPr>
        <w:t>Und die war schon sehr gut</w:t>
      </w:r>
      <w:r w:rsidRPr="00AE5A5D">
        <w:rPr>
          <w:rFonts w:ascii="Verdana" w:hAnsi="Verdana"/>
          <w:sz w:val="22"/>
          <w:szCs w:val="22"/>
        </w:rPr>
        <w:t xml:space="preserve">. </w:t>
      </w:r>
      <w:r>
        <w:rPr>
          <w:rFonts w:ascii="Verdana" w:hAnsi="Verdana"/>
          <w:sz w:val="22"/>
          <w:szCs w:val="22"/>
        </w:rPr>
        <w:t xml:space="preserve">Dank der übersichtlich angeordneten Instrumente habe ich alle wichtigen Informationen auf einen Blick. </w:t>
      </w:r>
      <w:r w:rsidRPr="00AE5A5D">
        <w:rPr>
          <w:rFonts w:ascii="Verdana" w:hAnsi="Verdana"/>
          <w:sz w:val="22"/>
          <w:szCs w:val="22"/>
        </w:rPr>
        <w:t xml:space="preserve">Die </w:t>
      </w:r>
      <w:r>
        <w:rPr>
          <w:rFonts w:ascii="Verdana" w:hAnsi="Verdana"/>
          <w:sz w:val="22"/>
          <w:szCs w:val="22"/>
        </w:rPr>
        <w:t xml:space="preserve">schallgedämmte und </w:t>
      </w:r>
      <w:r w:rsidRPr="00EF53CD">
        <w:rPr>
          <w:rFonts w:ascii="Verdana" w:hAnsi="Verdana"/>
          <w:sz w:val="22"/>
          <w:szCs w:val="22"/>
        </w:rPr>
        <w:t xml:space="preserve">klimatisierte </w:t>
      </w:r>
      <w:r>
        <w:rPr>
          <w:rFonts w:ascii="Verdana" w:hAnsi="Verdana"/>
          <w:sz w:val="22"/>
          <w:szCs w:val="22"/>
        </w:rPr>
        <w:t>Kabine</w:t>
      </w:r>
      <w:r w:rsidRPr="00AE5A5D">
        <w:rPr>
          <w:rFonts w:ascii="Verdana" w:hAnsi="Verdana"/>
          <w:sz w:val="22"/>
          <w:szCs w:val="22"/>
        </w:rPr>
        <w:t xml:space="preserve"> ermöglicht mir</w:t>
      </w:r>
      <w:r>
        <w:rPr>
          <w:rFonts w:ascii="Verdana" w:hAnsi="Verdana"/>
          <w:sz w:val="22"/>
          <w:szCs w:val="22"/>
        </w:rPr>
        <w:t xml:space="preserve"> zudem eine optimale Sicht auf die Schneidkante und ein konzentriertes Arbeiten </w:t>
      </w:r>
      <w:r w:rsidRPr="00AE5A5D">
        <w:rPr>
          <w:rFonts w:ascii="Verdana" w:hAnsi="Verdana"/>
          <w:sz w:val="22"/>
          <w:szCs w:val="22"/>
        </w:rPr>
        <w:t>in den für diese Gegend typischen kalten Wintern und heißen Sommern."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C4763A" w:rsidRPr="00AE5A5D" w:rsidRDefault="00C4763A" w:rsidP="00C4763A">
      <w:pPr>
        <w:spacing w:line="276" w:lineRule="auto"/>
        <w:rPr>
          <w:rFonts w:ascii="Verdana" w:hAnsi="Verdana"/>
          <w:b/>
          <w:sz w:val="22"/>
          <w:szCs w:val="22"/>
        </w:rPr>
      </w:pPr>
      <w:r w:rsidRPr="00AE5A5D">
        <w:rPr>
          <w:rFonts w:ascii="Verdana" w:hAnsi="Verdana"/>
          <w:b/>
          <w:sz w:val="22"/>
          <w:szCs w:val="22"/>
        </w:rPr>
        <w:t xml:space="preserve">Surface </w:t>
      </w:r>
      <w:proofErr w:type="spellStart"/>
      <w:r w:rsidRPr="00AE5A5D">
        <w:rPr>
          <w:rFonts w:ascii="Verdana" w:hAnsi="Verdana"/>
          <w:b/>
          <w:sz w:val="22"/>
          <w:szCs w:val="22"/>
        </w:rPr>
        <w:t>Miner</w:t>
      </w:r>
      <w:proofErr w:type="spellEnd"/>
      <w:r w:rsidRPr="00AE5A5D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stellen die Weichen</w:t>
      </w:r>
      <w:r w:rsidRPr="00AE5A5D">
        <w:rPr>
          <w:rFonts w:ascii="Verdana" w:hAnsi="Verdana"/>
          <w:b/>
          <w:sz w:val="22"/>
          <w:szCs w:val="22"/>
        </w:rPr>
        <w:t xml:space="preserve"> für </w:t>
      </w:r>
      <w:r>
        <w:rPr>
          <w:rFonts w:ascii="Verdana" w:hAnsi="Verdana"/>
          <w:b/>
          <w:sz w:val="22"/>
          <w:szCs w:val="22"/>
        </w:rPr>
        <w:t>effizienten</w:t>
      </w:r>
      <w:r w:rsidRPr="00AE5A5D">
        <w:rPr>
          <w:rFonts w:ascii="Verdana" w:hAnsi="Verdana"/>
          <w:b/>
          <w:sz w:val="22"/>
          <w:szCs w:val="22"/>
        </w:rPr>
        <w:t xml:space="preserve"> Produktionszyklus 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Laut </w:t>
      </w:r>
      <w:proofErr w:type="spellStart"/>
      <w:r w:rsidRPr="00AE5A5D">
        <w:rPr>
          <w:rFonts w:ascii="Verdana" w:hAnsi="Verdana"/>
          <w:sz w:val="22"/>
          <w:szCs w:val="22"/>
        </w:rPr>
        <w:t>Yaroslav</w:t>
      </w:r>
      <w:proofErr w:type="spellEnd"/>
      <w:r w:rsidRPr="00AE5A5D">
        <w:rPr>
          <w:rFonts w:ascii="Verdana" w:hAnsi="Verdana"/>
          <w:sz w:val="22"/>
          <w:szCs w:val="22"/>
        </w:rPr>
        <w:t xml:space="preserve"> </w:t>
      </w:r>
      <w:proofErr w:type="spellStart"/>
      <w:r w:rsidRPr="00AE5A5D">
        <w:rPr>
          <w:rFonts w:ascii="Verdana" w:hAnsi="Verdana"/>
          <w:sz w:val="22"/>
          <w:szCs w:val="22"/>
        </w:rPr>
        <w:t>Nesterovych</w:t>
      </w:r>
      <w:proofErr w:type="spellEnd"/>
      <w:r w:rsidRPr="00AE5A5D">
        <w:rPr>
          <w:rFonts w:ascii="Verdana" w:hAnsi="Verdana"/>
          <w:sz w:val="22"/>
          <w:szCs w:val="22"/>
        </w:rPr>
        <w:t xml:space="preserve"> </w:t>
      </w:r>
      <w:proofErr w:type="spellStart"/>
      <w:r w:rsidRPr="00AE5A5D">
        <w:rPr>
          <w:rFonts w:ascii="Verdana" w:hAnsi="Verdana"/>
          <w:sz w:val="22"/>
          <w:szCs w:val="22"/>
        </w:rPr>
        <w:t>Voznyak</w:t>
      </w:r>
      <w:proofErr w:type="spellEnd"/>
      <w:r w:rsidRPr="00AE5A5D">
        <w:rPr>
          <w:rFonts w:ascii="Verdana" w:hAnsi="Verdana"/>
          <w:sz w:val="22"/>
          <w:szCs w:val="22"/>
        </w:rPr>
        <w:t>, technische</w:t>
      </w:r>
      <w:r>
        <w:rPr>
          <w:rFonts w:ascii="Verdana" w:hAnsi="Verdana"/>
          <w:sz w:val="22"/>
          <w:szCs w:val="22"/>
        </w:rPr>
        <w:t>r</w:t>
      </w:r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Leiter der Lagerstätte</w:t>
      </w:r>
      <w:r w:rsidRPr="00AE5A5D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haben</w:t>
      </w:r>
      <w:r w:rsidRPr="00AE5A5D">
        <w:rPr>
          <w:rFonts w:ascii="Verdana" w:hAnsi="Verdana"/>
          <w:sz w:val="22"/>
          <w:szCs w:val="22"/>
        </w:rPr>
        <w:t xml:space="preserve"> die Surface </w:t>
      </w:r>
      <w:proofErr w:type="spellStart"/>
      <w:r w:rsidRPr="00AE5A5D">
        <w:rPr>
          <w:rFonts w:ascii="Verdana" w:hAnsi="Verdana"/>
          <w:sz w:val="22"/>
          <w:szCs w:val="22"/>
        </w:rPr>
        <w:t>Miner</w:t>
      </w:r>
      <w:proofErr w:type="spellEnd"/>
      <w:r w:rsidRPr="00AE5A5D">
        <w:rPr>
          <w:rFonts w:ascii="Verdana" w:hAnsi="Verdana"/>
          <w:sz w:val="22"/>
          <w:szCs w:val="22"/>
        </w:rPr>
        <w:t xml:space="preserve">, insbesondere der 2500 SM, den Produktionszyklus </w:t>
      </w:r>
      <w:r>
        <w:rPr>
          <w:rFonts w:ascii="Verdana" w:hAnsi="Verdana"/>
          <w:sz w:val="22"/>
          <w:szCs w:val="22"/>
        </w:rPr>
        <w:t xml:space="preserve">im </w:t>
      </w:r>
      <w:r w:rsidRPr="00AE5A5D">
        <w:rPr>
          <w:rFonts w:ascii="Verdana" w:hAnsi="Verdana"/>
          <w:sz w:val="22"/>
          <w:szCs w:val="22"/>
        </w:rPr>
        <w:t>Steinbruch und damit</w:t>
      </w:r>
      <w:r>
        <w:rPr>
          <w:rFonts w:ascii="Verdana" w:hAnsi="Verdana"/>
          <w:sz w:val="22"/>
          <w:szCs w:val="22"/>
        </w:rPr>
        <w:t xml:space="preserve"> auch</w:t>
      </w:r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im</w:t>
      </w:r>
      <w:r w:rsidRPr="00AE5A5D">
        <w:rPr>
          <w:rFonts w:ascii="Verdana" w:hAnsi="Verdana"/>
          <w:sz w:val="22"/>
          <w:szCs w:val="22"/>
        </w:rPr>
        <w:t xml:space="preserve"> Zementwerk</w:t>
      </w:r>
      <w:r>
        <w:rPr>
          <w:rFonts w:ascii="Verdana" w:hAnsi="Verdana"/>
          <w:sz w:val="22"/>
          <w:szCs w:val="22"/>
        </w:rPr>
        <w:t xml:space="preserve"> </w:t>
      </w:r>
      <w:r w:rsidRPr="00E94A4D">
        <w:rPr>
          <w:rFonts w:ascii="Verdana" w:hAnsi="Verdana"/>
          <w:sz w:val="22"/>
          <w:szCs w:val="22"/>
        </w:rPr>
        <w:t>positiv beeinflusst</w:t>
      </w:r>
      <w:r w:rsidRPr="00AE5A5D">
        <w:rPr>
          <w:rFonts w:ascii="Verdana" w:hAnsi="Verdana"/>
          <w:sz w:val="22"/>
          <w:szCs w:val="22"/>
        </w:rPr>
        <w:t xml:space="preserve">: </w:t>
      </w:r>
      <w:r w:rsidRPr="007D42D9">
        <w:rPr>
          <w:rFonts w:ascii="Verdana" w:hAnsi="Verdana"/>
          <w:sz w:val="22"/>
          <w:szCs w:val="22"/>
        </w:rPr>
        <w:t>„</w:t>
      </w:r>
      <w:r>
        <w:rPr>
          <w:rFonts w:ascii="Verdana" w:hAnsi="Verdana"/>
          <w:sz w:val="22"/>
          <w:szCs w:val="22"/>
        </w:rPr>
        <w:t>Durch den</w:t>
      </w:r>
      <w:r w:rsidRPr="00AE5A5D">
        <w:rPr>
          <w:rFonts w:ascii="Verdana" w:hAnsi="Verdana"/>
          <w:sz w:val="22"/>
          <w:szCs w:val="22"/>
        </w:rPr>
        <w:t xml:space="preserve"> Kauf der Wirtgen Surf</w:t>
      </w:r>
      <w:r>
        <w:rPr>
          <w:rFonts w:ascii="Verdana" w:hAnsi="Verdana"/>
          <w:sz w:val="22"/>
          <w:szCs w:val="22"/>
        </w:rPr>
        <w:t xml:space="preserve">ace </w:t>
      </w:r>
      <w:proofErr w:type="spellStart"/>
      <w:r>
        <w:rPr>
          <w:rFonts w:ascii="Verdana" w:hAnsi="Verdana"/>
          <w:sz w:val="22"/>
          <w:szCs w:val="22"/>
        </w:rPr>
        <w:t>Miner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r w:rsidRPr="00AE5A5D">
        <w:rPr>
          <w:rFonts w:ascii="Verdana" w:hAnsi="Verdana"/>
          <w:sz w:val="22"/>
          <w:szCs w:val="22"/>
        </w:rPr>
        <w:t>war der Übergang vo</w:t>
      </w:r>
      <w:r>
        <w:rPr>
          <w:rFonts w:ascii="Verdana" w:hAnsi="Verdana"/>
          <w:sz w:val="22"/>
          <w:szCs w:val="22"/>
        </w:rPr>
        <w:t>n</w:t>
      </w:r>
      <w:r w:rsidRPr="00AE5A5D">
        <w:rPr>
          <w:rFonts w:ascii="Verdana" w:hAnsi="Verdana"/>
          <w:sz w:val="22"/>
          <w:szCs w:val="22"/>
        </w:rPr>
        <w:t xml:space="preserve"> Bohren und Sprengen zu</w:t>
      </w:r>
      <w:r>
        <w:rPr>
          <w:rFonts w:ascii="Verdana" w:hAnsi="Verdana"/>
          <w:sz w:val="22"/>
          <w:szCs w:val="22"/>
        </w:rPr>
        <w:t xml:space="preserve"> einem</w:t>
      </w:r>
      <w:r w:rsidRPr="00AE5A5D">
        <w:rPr>
          <w:rFonts w:ascii="Verdana" w:hAnsi="Verdana"/>
          <w:sz w:val="22"/>
          <w:szCs w:val="22"/>
        </w:rPr>
        <w:t xml:space="preserve"> sicheren </w:t>
      </w:r>
      <w:r>
        <w:rPr>
          <w:rFonts w:ascii="Verdana" w:hAnsi="Verdana"/>
          <w:sz w:val="22"/>
          <w:szCs w:val="22"/>
        </w:rPr>
        <w:t>Gewinnungsverfahren</w:t>
      </w:r>
      <w:r w:rsidRPr="00AE5A5D">
        <w:rPr>
          <w:rFonts w:ascii="Verdana" w:hAnsi="Verdana"/>
          <w:sz w:val="22"/>
          <w:szCs w:val="22"/>
        </w:rPr>
        <w:t xml:space="preserve"> einfach zu realisieren. Neben den Umwelt- und Produktionsvorteilen erweisen sich die Surface </w:t>
      </w:r>
      <w:proofErr w:type="spellStart"/>
      <w:r w:rsidRPr="00AE5A5D">
        <w:rPr>
          <w:rFonts w:ascii="Verdana" w:hAnsi="Verdana"/>
          <w:sz w:val="22"/>
          <w:szCs w:val="22"/>
        </w:rPr>
        <w:t>Miner</w:t>
      </w:r>
      <w:proofErr w:type="spellEnd"/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vor allem</w:t>
      </w:r>
      <w:r w:rsidRPr="00AE5A5D">
        <w:rPr>
          <w:rFonts w:ascii="Verdana" w:hAnsi="Verdana"/>
          <w:sz w:val="22"/>
          <w:szCs w:val="22"/>
        </w:rPr>
        <w:t xml:space="preserve"> im Hinblick auf </w:t>
      </w:r>
      <w:r>
        <w:rPr>
          <w:rFonts w:ascii="Verdana" w:hAnsi="Verdana"/>
          <w:sz w:val="22"/>
          <w:szCs w:val="22"/>
        </w:rPr>
        <w:t>Kosteneffizienz</w:t>
      </w:r>
      <w:r w:rsidRPr="00AE5A5D">
        <w:rPr>
          <w:rFonts w:ascii="Verdana" w:hAnsi="Verdana"/>
          <w:sz w:val="22"/>
          <w:szCs w:val="22"/>
        </w:rPr>
        <w:t xml:space="preserve"> und Wirtschaftlichkeit als die beste Lösung. Die Korngröße des produzierten Materials ist ideal für </w:t>
      </w:r>
      <w:r>
        <w:rPr>
          <w:rFonts w:ascii="Verdana" w:hAnsi="Verdana"/>
          <w:sz w:val="22"/>
          <w:szCs w:val="22"/>
        </w:rPr>
        <w:t>das Zementwerk</w:t>
      </w:r>
      <w:r w:rsidRPr="00AE5A5D">
        <w:rPr>
          <w:rFonts w:ascii="Verdana" w:hAnsi="Verdana"/>
          <w:sz w:val="22"/>
          <w:szCs w:val="22"/>
        </w:rPr>
        <w:t>. D</w:t>
      </w:r>
      <w:r>
        <w:rPr>
          <w:rFonts w:ascii="Verdana" w:hAnsi="Verdana"/>
          <w:sz w:val="22"/>
          <w:szCs w:val="22"/>
        </w:rPr>
        <w:t>eshalb</w:t>
      </w:r>
      <w:r w:rsidRPr="00AE5A5D">
        <w:rPr>
          <w:rFonts w:ascii="Verdana" w:hAnsi="Verdana"/>
          <w:sz w:val="22"/>
          <w:szCs w:val="22"/>
        </w:rPr>
        <w:t xml:space="preserve"> wird unsere Flotte an Surface </w:t>
      </w:r>
      <w:proofErr w:type="spellStart"/>
      <w:r w:rsidRPr="00AE5A5D">
        <w:rPr>
          <w:rFonts w:ascii="Verdana" w:hAnsi="Verdana"/>
          <w:sz w:val="22"/>
          <w:szCs w:val="22"/>
        </w:rPr>
        <w:t>Minern</w:t>
      </w:r>
      <w:proofErr w:type="spellEnd"/>
      <w:r w:rsidRPr="00AE5A5D">
        <w:rPr>
          <w:rFonts w:ascii="Verdana" w:hAnsi="Verdana"/>
          <w:sz w:val="22"/>
          <w:szCs w:val="22"/>
        </w:rPr>
        <w:t xml:space="preserve"> wachsen</w:t>
      </w:r>
      <w:r>
        <w:rPr>
          <w:rFonts w:ascii="Verdana" w:hAnsi="Verdana"/>
          <w:sz w:val="22"/>
          <w:szCs w:val="22"/>
        </w:rPr>
        <w:t>. Wir</w:t>
      </w:r>
      <w:r w:rsidRPr="00AE5A5D">
        <w:rPr>
          <w:rFonts w:ascii="Verdana" w:hAnsi="Verdana"/>
          <w:sz w:val="22"/>
          <w:szCs w:val="22"/>
        </w:rPr>
        <w:t xml:space="preserve"> bereiten </w:t>
      </w:r>
      <w:r>
        <w:rPr>
          <w:rFonts w:ascii="Verdana" w:hAnsi="Verdana"/>
          <w:sz w:val="22"/>
          <w:szCs w:val="22"/>
        </w:rPr>
        <w:t xml:space="preserve">bereits </w:t>
      </w:r>
      <w:r w:rsidRPr="00AE5A5D">
        <w:rPr>
          <w:rFonts w:ascii="Verdana" w:hAnsi="Verdana"/>
          <w:sz w:val="22"/>
          <w:szCs w:val="22"/>
        </w:rPr>
        <w:t xml:space="preserve">eine weitere </w:t>
      </w:r>
      <w:r>
        <w:rPr>
          <w:rFonts w:ascii="Verdana" w:hAnsi="Verdana"/>
          <w:sz w:val="22"/>
          <w:szCs w:val="22"/>
        </w:rPr>
        <w:t>Abbaufläche</w:t>
      </w:r>
      <w:r w:rsidRPr="00AE5A5D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mit einem Volumen von rund 180 Mio. Tonnen Material </w:t>
      </w:r>
      <w:r w:rsidRPr="00AE5A5D">
        <w:rPr>
          <w:rFonts w:ascii="Verdana" w:hAnsi="Verdana"/>
          <w:sz w:val="22"/>
          <w:szCs w:val="22"/>
        </w:rPr>
        <w:t xml:space="preserve">vor, das wir </w:t>
      </w:r>
      <w:r>
        <w:rPr>
          <w:rFonts w:ascii="Verdana" w:hAnsi="Verdana"/>
          <w:sz w:val="22"/>
          <w:szCs w:val="22"/>
        </w:rPr>
        <w:t xml:space="preserve">mit unseren Wirtgen Surface </w:t>
      </w:r>
      <w:proofErr w:type="spellStart"/>
      <w:r>
        <w:rPr>
          <w:rFonts w:ascii="Verdana" w:hAnsi="Verdana"/>
          <w:sz w:val="22"/>
          <w:szCs w:val="22"/>
        </w:rPr>
        <w:t>Minern</w:t>
      </w:r>
      <w:proofErr w:type="spellEnd"/>
      <w:r>
        <w:rPr>
          <w:rFonts w:ascii="Verdana" w:hAnsi="Verdana"/>
          <w:sz w:val="22"/>
          <w:szCs w:val="22"/>
        </w:rPr>
        <w:t xml:space="preserve"> gewinnen </w:t>
      </w:r>
      <w:r w:rsidRPr="00AE5A5D">
        <w:rPr>
          <w:rFonts w:ascii="Verdana" w:hAnsi="Verdana"/>
          <w:sz w:val="22"/>
          <w:szCs w:val="22"/>
        </w:rPr>
        <w:t>wollen.</w:t>
      </w:r>
      <w:r>
        <w:rPr>
          <w:rFonts w:ascii="Verdana" w:hAnsi="Verdana"/>
          <w:sz w:val="22"/>
          <w:szCs w:val="22"/>
        </w:rPr>
        <w:t>“</w:t>
      </w:r>
      <w:r w:rsidRPr="00C4763A">
        <w:rPr>
          <w:rFonts w:ascii="Verdana" w:hAnsi="Verdana"/>
          <w:sz w:val="22"/>
          <w:szCs w:val="22"/>
        </w:rPr>
        <w:t xml:space="preserve"> </w:t>
      </w:r>
    </w:p>
    <w:p w:rsidR="00C4763A" w:rsidRPr="00AE5A5D" w:rsidRDefault="00C4763A" w:rsidP="00C4763A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2E765F" w:rsidRPr="0014683F" w:rsidRDefault="002E765F" w:rsidP="00C644CA">
      <w:pPr>
        <w:pStyle w:val="Text"/>
      </w:pPr>
      <w:r w:rsidRPr="0014683F">
        <w:br w:type="page"/>
      </w:r>
    </w:p>
    <w:p w:rsidR="00D166AC" w:rsidRDefault="002844EF" w:rsidP="00C644CA">
      <w:pPr>
        <w:pStyle w:val="HeadlineFotos"/>
      </w:pPr>
      <w:proofErr w:type="spellStart"/>
      <w:r w:rsidRPr="002844EF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Fotos</w:t>
      </w:r>
      <w:proofErr w:type="spellEnd"/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2"/>
        <w:gridCol w:w="4846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4D8BDA5A" wp14:editId="09449C78">
                  <wp:extent cx="2668377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Default="00E91E1F" w:rsidP="0014683F">
            <w:pPr>
              <w:pStyle w:val="berschrift3"/>
              <w:outlineLvl w:val="2"/>
            </w:pPr>
            <w:r>
              <w:t>W_photo_2500SM_00894_PR</w:t>
            </w:r>
          </w:p>
          <w:p w:rsidR="00D166AC" w:rsidRPr="005B3697" w:rsidRDefault="00E91E1F" w:rsidP="0014683F">
            <w:pPr>
              <w:pStyle w:val="Text"/>
              <w:jc w:val="left"/>
              <w:rPr>
                <w:sz w:val="20"/>
              </w:rPr>
            </w:pPr>
            <w:r w:rsidRPr="00A402EA">
              <w:rPr>
                <w:rFonts w:ascii="Verdana" w:eastAsia="Verdana" w:hAnsi="Verdana"/>
                <w:sz w:val="20"/>
              </w:rPr>
              <w:t>Sprengen vermeiden heißt Gefahr vermeiden</w:t>
            </w:r>
            <w:r>
              <w:rPr>
                <w:rFonts w:ascii="Verdana" w:eastAsia="Verdana" w:hAnsi="Verdana"/>
                <w:sz w:val="20"/>
              </w:rPr>
              <w:t>. D</w:t>
            </w:r>
            <w:r w:rsidRPr="008E6AC3">
              <w:rPr>
                <w:rFonts w:ascii="Verdana" w:eastAsia="Verdana" w:hAnsi="Verdana"/>
                <w:sz w:val="20"/>
              </w:rPr>
              <w:t xml:space="preserve">urch den Einsatz der Wirtgen Surface </w:t>
            </w:r>
            <w:proofErr w:type="spellStart"/>
            <w:r w:rsidRPr="008E6AC3">
              <w:rPr>
                <w:rFonts w:ascii="Verdana" w:eastAsia="Verdana" w:hAnsi="Verdana"/>
                <w:sz w:val="20"/>
              </w:rPr>
              <w:t>Miner</w:t>
            </w:r>
            <w:proofErr w:type="spellEnd"/>
            <w:r w:rsidRPr="008E6AC3">
              <w:rPr>
                <w:rFonts w:ascii="Verdana" w:eastAsia="Verdana" w:hAnsi="Verdana"/>
                <w:sz w:val="20"/>
              </w:rPr>
              <w:t xml:space="preserve"> </w:t>
            </w:r>
            <w:r>
              <w:rPr>
                <w:rFonts w:ascii="Verdana" w:eastAsia="Verdana" w:hAnsi="Verdana"/>
                <w:sz w:val="20"/>
              </w:rPr>
              <w:t xml:space="preserve">werden </w:t>
            </w:r>
            <w:r w:rsidRPr="001342A1">
              <w:rPr>
                <w:rFonts w:ascii="Verdana" w:eastAsia="Verdana" w:hAnsi="Verdana"/>
                <w:sz w:val="20"/>
              </w:rPr>
              <w:t>Lärm- und Staubemissionen sowie Bodenerschütterungen deutlich re</w:t>
            </w:r>
            <w:r>
              <w:rPr>
                <w:rFonts w:ascii="Verdana" w:eastAsia="Verdana" w:hAnsi="Verdana"/>
                <w:sz w:val="20"/>
              </w:rPr>
              <w:t>duziert.</w:t>
            </w:r>
          </w:p>
        </w:tc>
      </w:tr>
    </w:tbl>
    <w:p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2"/>
        <w:gridCol w:w="4846"/>
      </w:tblGrid>
      <w:tr w:rsidR="00E91E1F" w:rsidTr="002D2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91E1F" w:rsidRDefault="00E91E1F" w:rsidP="002D2F39"/>
          <w:p w:rsidR="00C4763A" w:rsidRPr="00D166AC" w:rsidRDefault="00C4763A" w:rsidP="002D2F39">
            <w:r>
              <w:rPr>
                <w:noProof/>
                <w:lang w:eastAsia="de-DE"/>
              </w:rPr>
              <w:drawing>
                <wp:inline distT="0" distB="0" distL="0" distR="0" wp14:anchorId="50F5765E" wp14:editId="73CAD806">
                  <wp:extent cx="2668377" cy="1778918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4763A" w:rsidRDefault="00E91E1F" w:rsidP="002D2F39">
            <w:pPr>
              <w:pStyle w:val="berschrift3"/>
              <w:outlineLvl w:val="2"/>
            </w:pPr>
            <w:r>
              <w:t>W_photo_2500SM_00910_PR</w:t>
            </w:r>
          </w:p>
          <w:p w:rsidR="00E91E1F" w:rsidRDefault="00E91E1F" w:rsidP="00E91E1F">
            <w:pPr>
              <w:spacing w:line="280" w:lineRule="atLeast"/>
              <w:rPr>
                <w:rFonts w:ascii="Verdana" w:eastAsia="Verdana" w:hAnsi="Verdana"/>
                <w:sz w:val="20"/>
              </w:rPr>
            </w:pPr>
            <w:r w:rsidRPr="006F0F3B">
              <w:rPr>
                <w:rFonts w:ascii="Verdana" w:eastAsia="Verdana" w:hAnsi="Verdana"/>
                <w:sz w:val="20"/>
              </w:rPr>
              <w:t xml:space="preserve">Bei der Direktbeladung fahren Wirtgen Surface </w:t>
            </w:r>
            <w:proofErr w:type="spellStart"/>
            <w:r w:rsidRPr="006F0F3B">
              <w:rPr>
                <w:rFonts w:ascii="Verdana" w:eastAsia="Verdana" w:hAnsi="Verdana"/>
                <w:sz w:val="20"/>
              </w:rPr>
              <w:t>Miner</w:t>
            </w:r>
            <w:proofErr w:type="spellEnd"/>
            <w:r w:rsidRPr="006F0F3B">
              <w:rPr>
                <w:rFonts w:ascii="Verdana" w:eastAsia="Verdana" w:hAnsi="Verdana"/>
                <w:sz w:val="20"/>
              </w:rPr>
              <w:t xml:space="preserve"> und Lkw in der Regel parallel in die gleiche Richtung. Die Minenlogistik in </w:t>
            </w:r>
            <w:proofErr w:type="spellStart"/>
            <w:r w:rsidRPr="006F0F3B">
              <w:rPr>
                <w:rFonts w:ascii="Verdana" w:eastAsia="Verdana" w:hAnsi="Verdana"/>
                <w:sz w:val="20"/>
              </w:rPr>
              <w:t>Yamnytsia</w:t>
            </w:r>
            <w:proofErr w:type="spellEnd"/>
            <w:r w:rsidRPr="006F0F3B">
              <w:rPr>
                <w:rFonts w:ascii="Verdana" w:eastAsia="Verdana" w:hAnsi="Verdana"/>
                <w:sz w:val="20"/>
              </w:rPr>
              <w:t xml:space="preserve"> erforderte jedoch, dass der LKW während der Verladung in die entgegengesetzte Richtung zum 2500 SM stand. Durch das optimale Sichtkonzept der Surface </w:t>
            </w:r>
            <w:proofErr w:type="spellStart"/>
            <w:r w:rsidRPr="006F0F3B">
              <w:rPr>
                <w:rFonts w:ascii="Verdana" w:eastAsia="Verdana" w:hAnsi="Verdana"/>
                <w:sz w:val="20"/>
              </w:rPr>
              <w:t>Miner</w:t>
            </w:r>
            <w:proofErr w:type="spellEnd"/>
            <w:r w:rsidRPr="006F0F3B">
              <w:rPr>
                <w:rFonts w:ascii="Verdana" w:eastAsia="Verdana" w:hAnsi="Verdana"/>
                <w:sz w:val="20"/>
              </w:rPr>
              <w:t xml:space="preserve"> konnte der Bediener das Material auch bei dieser Variante sicher verladen.</w:t>
            </w:r>
          </w:p>
          <w:p w:rsidR="00C4763A" w:rsidRPr="005B3697" w:rsidRDefault="00C4763A" w:rsidP="002D2F39">
            <w:pPr>
              <w:pStyle w:val="Text"/>
              <w:jc w:val="left"/>
              <w:rPr>
                <w:sz w:val="20"/>
              </w:rPr>
            </w:pPr>
          </w:p>
        </w:tc>
      </w:tr>
    </w:tbl>
    <w:p w:rsidR="00C4763A" w:rsidRDefault="00C4763A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2"/>
        <w:gridCol w:w="4846"/>
      </w:tblGrid>
      <w:tr w:rsidR="00E91E1F" w:rsidTr="002D2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91E1F" w:rsidRDefault="00E91E1F" w:rsidP="002D2F39"/>
          <w:p w:rsidR="00C4763A" w:rsidRPr="00D166AC" w:rsidRDefault="00C4763A" w:rsidP="002D2F39">
            <w:r>
              <w:rPr>
                <w:noProof/>
                <w:lang w:eastAsia="de-DE"/>
              </w:rPr>
              <w:drawing>
                <wp:inline distT="0" distB="0" distL="0" distR="0" wp14:anchorId="1CAD208C" wp14:editId="38C64D10">
                  <wp:extent cx="2668377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4763A" w:rsidRDefault="00E91E1F" w:rsidP="002D2F39">
            <w:pPr>
              <w:pStyle w:val="berschrift3"/>
              <w:outlineLvl w:val="2"/>
            </w:pPr>
            <w:r>
              <w:t>W_photo_2500SM_00897_PR</w:t>
            </w:r>
          </w:p>
          <w:p w:rsidR="00C4763A" w:rsidRPr="005B3697" w:rsidRDefault="00E91E1F" w:rsidP="002D2F39">
            <w:pPr>
              <w:pStyle w:val="Text"/>
              <w:jc w:val="left"/>
              <w:rPr>
                <w:sz w:val="20"/>
              </w:rPr>
            </w:pPr>
            <w:r w:rsidRPr="00A545DB">
              <w:rPr>
                <w:rFonts w:ascii="Verdana" w:eastAsia="Verdana" w:hAnsi="Verdana"/>
                <w:sz w:val="20"/>
              </w:rPr>
              <w:t xml:space="preserve">Der Surface </w:t>
            </w:r>
            <w:proofErr w:type="spellStart"/>
            <w:r w:rsidRPr="00A545DB">
              <w:rPr>
                <w:rFonts w:ascii="Verdana" w:eastAsia="Verdana" w:hAnsi="Verdana"/>
                <w:sz w:val="20"/>
              </w:rPr>
              <w:t>Miner</w:t>
            </w:r>
            <w:proofErr w:type="spellEnd"/>
            <w:r w:rsidRPr="00A545DB">
              <w:rPr>
                <w:rFonts w:ascii="Verdana" w:eastAsia="Verdana" w:hAnsi="Verdana"/>
                <w:sz w:val="20"/>
              </w:rPr>
              <w:t xml:space="preserve"> 2500 SM von Wirtgen wird zur selektiven Gewinnung von Rohstoffen mit einer </w:t>
            </w:r>
            <w:proofErr w:type="spellStart"/>
            <w:r w:rsidRPr="00A545DB">
              <w:rPr>
                <w:rFonts w:ascii="Verdana" w:eastAsia="Verdana" w:hAnsi="Verdana"/>
                <w:sz w:val="20"/>
              </w:rPr>
              <w:t>einaxialen</w:t>
            </w:r>
            <w:proofErr w:type="spellEnd"/>
            <w:r w:rsidRPr="00A545DB">
              <w:rPr>
                <w:rFonts w:ascii="Verdana" w:eastAsia="Verdana" w:hAnsi="Verdana"/>
                <w:sz w:val="20"/>
              </w:rPr>
              <w:t xml:space="preserve"> Druckfestigkeiten bis 80 MPa eingesetzt. </w:t>
            </w:r>
            <w:r>
              <w:rPr>
                <w:rFonts w:ascii="Verdana" w:eastAsia="Verdana" w:hAnsi="Verdana"/>
                <w:sz w:val="20"/>
              </w:rPr>
              <w:t>Er</w:t>
            </w:r>
            <w:r w:rsidRPr="00EF20F9">
              <w:rPr>
                <w:rFonts w:ascii="Verdana" w:eastAsia="Verdana" w:hAnsi="Verdana"/>
                <w:sz w:val="20"/>
              </w:rPr>
              <w:t xml:space="preserve"> schneidet, zerkleinert und verlädt Gestein in einem Arbeitsgang. Das wirtschaftliche und umweltfreundliche Verfahren schafft </w:t>
            </w:r>
            <w:r>
              <w:rPr>
                <w:rFonts w:ascii="Verdana" w:eastAsia="Verdana" w:hAnsi="Verdana"/>
                <w:sz w:val="20"/>
              </w:rPr>
              <w:t xml:space="preserve">zudem </w:t>
            </w:r>
            <w:r w:rsidRPr="00EF20F9">
              <w:rPr>
                <w:rFonts w:ascii="Verdana" w:eastAsia="Verdana" w:hAnsi="Verdana"/>
                <w:sz w:val="20"/>
              </w:rPr>
              <w:t>stabile, präzise Schnittflächen, die einen sofortigen Lkw-Verkehr ermöglichen</w:t>
            </w:r>
            <w:r w:rsidRPr="00AE5A5D">
              <w:rPr>
                <w:rFonts w:ascii="Verdana" w:eastAsia="Verdana" w:hAnsi="Verdana"/>
              </w:rPr>
              <w:t>.</w:t>
            </w:r>
          </w:p>
        </w:tc>
      </w:tr>
    </w:tbl>
    <w:p w:rsidR="0088392A" w:rsidRDefault="0088392A" w:rsidP="00D166AC">
      <w:pPr>
        <w:pStyle w:val="Text"/>
      </w:pPr>
    </w:p>
    <w:p w:rsidR="0088392A" w:rsidRDefault="0088392A" w:rsidP="0088392A">
      <w:pPr>
        <w:pStyle w:val="Text"/>
      </w:pPr>
      <w:r>
        <w:br w:type="page"/>
      </w:r>
    </w:p>
    <w:p w:rsidR="0088392A" w:rsidRDefault="0088392A" w:rsidP="0088392A">
      <w:pPr>
        <w:pStyle w:val="HeadlineFotos"/>
      </w:pPr>
      <w:proofErr w:type="spellStart"/>
      <w:r w:rsidRPr="002844EF">
        <w:rPr>
          <w:rFonts w:ascii="Verdana" w:eastAsia="Calibri" w:hAnsi="Verdana" w:cs="Times New Roman"/>
          <w:caps w:val="0"/>
          <w:szCs w:val="22"/>
          <w:lang w:val="en-US"/>
        </w:rPr>
        <w:lastRenderedPageBreak/>
        <w:t>Fotos</w:t>
      </w:r>
      <w:proofErr w:type="spellEnd"/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4"/>
        <w:gridCol w:w="4854"/>
      </w:tblGrid>
      <w:tr w:rsidR="00E91E1F" w:rsidTr="008839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1" w:type="dxa"/>
            <w:tcBorders>
              <w:right w:val="single" w:sz="4" w:space="0" w:color="auto"/>
            </w:tcBorders>
          </w:tcPr>
          <w:p w:rsidR="00C4763A" w:rsidRPr="00D166AC" w:rsidRDefault="00C4763A" w:rsidP="002D2F39">
            <w:bookmarkStart w:id="0" w:name="_GoBack"/>
            <w:bookmarkEnd w:id="0"/>
            <w:r>
              <w:rPr>
                <w:noProof/>
                <w:lang w:eastAsia="de-DE"/>
              </w:rPr>
              <w:drawing>
                <wp:inline distT="0" distB="0" distL="0" distR="0" wp14:anchorId="34746AA3" wp14:editId="712BBB6A">
                  <wp:extent cx="2615666" cy="1961749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1" w:type="dxa"/>
          </w:tcPr>
          <w:p w:rsidR="00C4763A" w:rsidRDefault="00E91E1F" w:rsidP="002D2F39">
            <w:pPr>
              <w:pStyle w:val="berschrift3"/>
              <w:outlineLvl w:val="2"/>
            </w:pPr>
            <w:r>
              <w:t>W_photo_2500SM_00933_PR</w:t>
            </w:r>
          </w:p>
          <w:p w:rsidR="00C4763A" w:rsidRPr="005B3697" w:rsidRDefault="00E91E1F" w:rsidP="002D2F39">
            <w:pPr>
              <w:pStyle w:val="Text"/>
              <w:jc w:val="left"/>
              <w:rPr>
                <w:sz w:val="20"/>
              </w:rPr>
            </w:pPr>
            <w:r w:rsidRPr="00EF20F9">
              <w:rPr>
                <w:rFonts w:ascii="Verdana" w:eastAsia="Verdana" w:hAnsi="Verdana"/>
                <w:sz w:val="20"/>
              </w:rPr>
              <w:t xml:space="preserve">Für Jaroslaw </w:t>
            </w:r>
            <w:proofErr w:type="spellStart"/>
            <w:r w:rsidRPr="00EF20F9">
              <w:rPr>
                <w:rFonts w:ascii="Verdana" w:eastAsia="Verdana" w:hAnsi="Verdana"/>
                <w:sz w:val="20"/>
              </w:rPr>
              <w:t>Nesterovych</w:t>
            </w:r>
            <w:proofErr w:type="spellEnd"/>
            <w:r w:rsidRPr="00EF20F9">
              <w:rPr>
                <w:rFonts w:ascii="Verdana" w:eastAsia="Verdana" w:hAnsi="Verdana"/>
                <w:sz w:val="20"/>
              </w:rPr>
              <w:t xml:space="preserve"> </w:t>
            </w:r>
            <w:proofErr w:type="spellStart"/>
            <w:r w:rsidRPr="00EF20F9">
              <w:rPr>
                <w:rFonts w:ascii="Verdana" w:eastAsia="Verdana" w:hAnsi="Verdana"/>
                <w:sz w:val="20"/>
              </w:rPr>
              <w:t>Voznyak</w:t>
            </w:r>
            <w:proofErr w:type="spellEnd"/>
            <w:r w:rsidRPr="00EF20F9">
              <w:rPr>
                <w:rFonts w:ascii="Verdana" w:eastAsia="Verdana" w:hAnsi="Verdana"/>
                <w:sz w:val="20"/>
              </w:rPr>
              <w:t xml:space="preserve">, den technischen Leiter </w:t>
            </w:r>
            <w:r w:rsidRPr="004549F9">
              <w:rPr>
                <w:rFonts w:ascii="Verdana" w:eastAsia="Verdana" w:hAnsi="Verdana"/>
                <w:sz w:val="20"/>
              </w:rPr>
              <w:t>bei IFCEM, sind</w:t>
            </w:r>
            <w:r w:rsidRPr="00EF20F9">
              <w:rPr>
                <w:rFonts w:ascii="Verdana" w:eastAsia="Verdana" w:hAnsi="Verdana"/>
                <w:sz w:val="20"/>
              </w:rPr>
              <w:t xml:space="preserve"> die Surface </w:t>
            </w:r>
            <w:proofErr w:type="spellStart"/>
            <w:r w:rsidRPr="00EF20F9">
              <w:rPr>
                <w:rFonts w:ascii="Verdana" w:eastAsia="Verdana" w:hAnsi="Verdana"/>
                <w:sz w:val="20"/>
              </w:rPr>
              <w:t>Miner</w:t>
            </w:r>
            <w:proofErr w:type="spellEnd"/>
            <w:r w:rsidRPr="00EF20F9">
              <w:rPr>
                <w:rFonts w:ascii="Verdana" w:eastAsia="Verdana" w:hAnsi="Verdana"/>
                <w:sz w:val="20"/>
              </w:rPr>
              <w:t xml:space="preserve"> der entscheidende Faktor für den </w:t>
            </w:r>
            <w:r>
              <w:rPr>
                <w:rFonts w:ascii="Verdana" w:eastAsia="Verdana" w:hAnsi="Verdana"/>
                <w:sz w:val="20"/>
              </w:rPr>
              <w:t xml:space="preserve">optimierten </w:t>
            </w:r>
            <w:r w:rsidRPr="00EF20F9">
              <w:rPr>
                <w:rFonts w:ascii="Verdana" w:eastAsia="Verdana" w:hAnsi="Verdana"/>
                <w:sz w:val="20"/>
              </w:rPr>
              <w:t xml:space="preserve">Produktionszyklus </w:t>
            </w:r>
            <w:r>
              <w:rPr>
                <w:rFonts w:ascii="Verdana" w:eastAsia="Verdana" w:hAnsi="Verdana"/>
                <w:sz w:val="20"/>
              </w:rPr>
              <w:t>im</w:t>
            </w:r>
            <w:r w:rsidRPr="00EF20F9">
              <w:rPr>
                <w:rFonts w:ascii="Verdana" w:eastAsia="Verdana" w:hAnsi="Verdana"/>
                <w:sz w:val="20"/>
              </w:rPr>
              <w:t xml:space="preserve"> Steinbruch</w:t>
            </w:r>
            <w:r>
              <w:rPr>
                <w:rFonts w:ascii="Verdana" w:eastAsia="Verdana" w:hAnsi="Verdana"/>
                <w:sz w:val="20"/>
              </w:rPr>
              <w:t>: „</w:t>
            </w:r>
            <w:r w:rsidRPr="00EF20F9">
              <w:rPr>
                <w:rFonts w:ascii="Verdana" w:eastAsia="Verdana" w:hAnsi="Verdana"/>
                <w:sz w:val="20"/>
              </w:rPr>
              <w:t xml:space="preserve">Der Kauf der Wirtgen Surface </w:t>
            </w:r>
            <w:proofErr w:type="spellStart"/>
            <w:r w:rsidRPr="00EF20F9">
              <w:rPr>
                <w:rFonts w:ascii="Verdana" w:eastAsia="Verdana" w:hAnsi="Verdana"/>
                <w:sz w:val="20"/>
              </w:rPr>
              <w:t>Miner</w:t>
            </w:r>
            <w:proofErr w:type="spellEnd"/>
            <w:r w:rsidRPr="00EF20F9">
              <w:rPr>
                <w:rFonts w:ascii="Verdana" w:eastAsia="Verdana" w:hAnsi="Verdana"/>
                <w:sz w:val="20"/>
              </w:rPr>
              <w:t xml:space="preserve"> hat nicht nur die Art und Weise des Abbaus verändert, sondern auch einen signifikant positiven Einfluss auf die Produktion</w:t>
            </w:r>
            <w:r>
              <w:rPr>
                <w:rFonts w:ascii="Verdana" w:eastAsia="Verdana" w:hAnsi="Verdana"/>
                <w:sz w:val="20"/>
              </w:rPr>
              <w:t xml:space="preserve"> im Zementwerk</w:t>
            </w:r>
            <w:r w:rsidRPr="00EF20F9">
              <w:rPr>
                <w:rFonts w:ascii="Verdana" w:eastAsia="Verdana" w:hAnsi="Verdana"/>
                <w:sz w:val="20"/>
              </w:rPr>
              <w:t>.</w:t>
            </w:r>
            <w:r>
              <w:rPr>
                <w:rFonts w:ascii="Verdana" w:eastAsia="Verdana" w:hAnsi="Verdana"/>
                <w:sz w:val="20"/>
              </w:rPr>
              <w:t>“</w:t>
            </w:r>
          </w:p>
        </w:tc>
      </w:tr>
    </w:tbl>
    <w:p w:rsidR="00C4763A" w:rsidRDefault="00C4763A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2"/>
        <w:gridCol w:w="4846"/>
      </w:tblGrid>
      <w:tr w:rsidR="00E91E1F" w:rsidTr="002D2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91E1F" w:rsidRDefault="00E91E1F" w:rsidP="002D2F39"/>
          <w:p w:rsidR="00C4763A" w:rsidRPr="00D166AC" w:rsidRDefault="00C4763A" w:rsidP="002D2F39">
            <w:r>
              <w:rPr>
                <w:noProof/>
                <w:lang w:eastAsia="de-DE"/>
              </w:rPr>
              <w:drawing>
                <wp:inline distT="0" distB="0" distL="0" distR="0" wp14:anchorId="24C8C551" wp14:editId="45466F3F">
                  <wp:extent cx="2668377" cy="1778918"/>
                  <wp:effectExtent l="0" t="0" r="0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C4763A" w:rsidRDefault="00E91E1F" w:rsidP="002D2F39">
            <w:pPr>
              <w:pStyle w:val="berschrift3"/>
              <w:outlineLvl w:val="2"/>
            </w:pPr>
            <w:r>
              <w:t>W_photo_2500SM_00931_PR</w:t>
            </w:r>
          </w:p>
          <w:p w:rsidR="00C4763A" w:rsidRPr="005B3697" w:rsidRDefault="00E91E1F" w:rsidP="002D2F39">
            <w:pPr>
              <w:pStyle w:val="Text"/>
              <w:jc w:val="left"/>
              <w:rPr>
                <w:sz w:val="20"/>
              </w:rPr>
            </w:pPr>
            <w:r w:rsidRPr="00EF20F9">
              <w:rPr>
                <w:rFonts w:ascii="Verdana" w:eastAsia="Verdana" w:hAnsi="Verdana"/>
                <w:sz w:val="20"/>
              </w:rPr>
              <w:t xml:space="preserve">Maschinenführer </w:t>
            </w:r>
            <w:proofErr w:type="spellStart"/>
            <w:r w:rsidRPr="00EF20F9">
              <w:rPr>
                <w:rFonts w:ascii="Verdana" w:eastAsia="Verdana" w:hAnsi="Verdana"/>
                <w:sz w:val="20"/>
              </w:rPr>
              <w:t>Svyatoslav</w:t>
            </w:r>
            <w:proofErr w:type="spellEnd"/>
            <w:r w:rsidRPr="00EF20F9">
              <w:rPr>
                <w:rFonts w:ascii="Verdana" w:eastAsia="Verdana" w:hAnsi="Verdana"/>
                <w:sz w:val="20"/>
              </w:rPr>
              <w:t xml:space="preserve"> </w:t>
            </w:r>
            <w:proofErr w:type="spellStart"/>
            <w:r w:rsidRPr="00EF20F9">
              <w:rPr>
                <w:rFonts w:ascii="Verdana" w:eastAsia="Verdana" w:hAnsi="Verdana"/>
                <w:sz w:val="20"/>
              </w:rPr>
              <w:t>Podolyak</w:t>
            </w:r>
            <w:proofErr w:type="spellEnd"/>
            <w:r w:rsidRPr="00EF20F9">
              <w:rPr>
                <w:rFonts w:ascii="Verdana" w:eastAsia="Verdana" w:hAnsi="Verdana"/>
                <w:sz w:val="20"/>
              </w:rPr>
              <w:t xml:space="preserve"> weist auf den Komfort </w:t>
            </w:r>
            <w:proofErr w:type="gramStart"/>
            <w:r w:rsidRPr="00EF20F9">
              <w:rPr>
                <w:rFonts w:ascii="Verdana" w:eastAsia="Verdana" w:hAnsi="Verdana"/>
                <w:sz w:val="20"/>
              </w:rPr>
              <w:t>des</w:t>
            </w:r>
            <w:proofErr w:type="gramEnd"/>
            <w:r w:rsidRPr="00EF20F9">
              <w:rPr>
                <w:rFonts w:ascii="Verdana" w:eastAsia="Verdana" w:hAnsi="Verdana"/>
                <w:sz w:val="20"/>
              </w:rPr>
              <w:t xml:space="preserve"> 2500 SM hin. Ausgestattet mit großen Glasfenstern bietet die Kabine gute Sicht, ergonomisches Design und einfache Bedienung – so hat der Bediener </w:t>
            </w:r>
            <w:r>
              <w:rPr>
                <w:rFonts w:ascii="Verdana" w:eastAsia="Verdana" w:hAnsi="Verdana"/>
                <w:sz w:val="20"/>
              </w:rPr>
              <w:t xml:space="preserve">die </w:t>
            </w:r>
            <w:r w:rsidRPr="00EF20F9">
              <w:rPr>
                <w:rFonts w:ascii="Verdana" w:eastAsia="Verdana" w:hAnsi="Verdana"/>
                <w:sz w:val="20"/>
              </w:rPr>
              <w:t>volle Kontrolle über den gesamten Abbauprozess.</w:t>
            </w:r>
          </w:p>
        </w:tc>
      </w:tr>
    </w:tbl>
    <w:p w:rsidR="00C4763A" w:rsidRDefault="00C4763A" w:rsidP="00D166AC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244981" w:rsidRDefault="00244981" w:rsidP="00D166AC">
      <w:pPr>
        <w:pStyle w:val="Text"/>
      </w:pPr>
    </w:p>
    <w:p w:rsidR="00C03396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63A" w:rsidRDefault="00C4763A" w:rsidP="00E55534">
      <w:r>
        <w:separator/>
      </w:r>
    </w:p>
  </w:endnote>
  <w:endnote w:type="continuationSeparator" w:id="0">
    <w:p w:rsidR="00C4763A" w:rsidRDefault="00C4763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88392A">
                    <w:rPr>
                      <w:noProof/>
                    </w:rPr>
                    <w:t>05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63A" w:rsidRDefault="00C4763A" w:rsidP="00E55534">
      <w:r>
        <w:separator/>
      </w:r>
    </w:p>
  </w:footnote>
  <w:footnote w:type="continuationSeparator" w:id="0">
    <w:p w:rsidR="00C4763A" w:rsidRDefault="00C4763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500pt;height:1500pt" o:bullet="t">
        <v:imagedata r:id="rId1" o:title="AZ_04a"/>
      </v:shape>
    </w:pict>
  </w:numPicBullet>
  <w:numPicBullet w:numPicBulletId="1">
    <w:pict>
      <v:shape id="_x0000_i1041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63A"/>
    <w:rsid w:val="00042106"/>
    <w:rsid w:val="0005285B"/>
    <w:rsid w:val="00066D09"/>
    <w:rsid w:val="0009665C"/>
    <w:rsid w:val="000E2697"/>
    <w:rsid w:val="001011AC"/>
    <w:rsid w:val="00103205"/>
    <w:rsid w:val="0012026F"/>
    <w:rsid w:val="00132055"/>
    <w:rsid w:val="0014683F"/>
    <w:rsid w:val="001969D9"/>
    <w:rsid w:val="001B16BB"/>
    <w:rsid w:val="00244981"/>
    <w:rsid w:val="00253A2E"/>
    <w:rsid w:val="002844EF"/>
    <w:rsid w:val="0029634D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506409"/>
    <w:rsid w:val="00530E32"/>
    <w:rsid w:val="005711A3"/>
    <w:rsid w:val="00573B2B"/>
    <w:rsid w:val="005A4F04"/>
    <w:rsid w:val="005B3697"/>
    <w:rsid w:val="005B5793"/>
    <w:rsid w:val="006330A2"/>
    <w:rsid w:val="00642EB6"/>
    <w:rsid w:val="006B73C9"/>
    <w:rsid w:val="006F7602"/>
    <w:rsid w:val="00722A17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8392A"/>
    <w:rsid w:val="008C2DB2"/>
    <w:rsid w:val="008D4AE7"/>
    <w:rsid w:val="008D770E"/>
    <w:rsid w:val="008F1BBF"/>
    <w:rsid w:val="0090337E"/>
    <w:rsid w:val="009A7E90"/>
    <w:rsid w:val="009C2378"/>
    <w:rsid w:val="009D016F"/>
    <w:rsid w:val="009E251D"/>
    <w:rsid w:val="00A171F4"/>
    <w:rsid w:val="00A24EFC"/>
    <w:rsid w:val="00A80677"/>
    <w:rsid w:val="00A977CE"/>
    <w:rsid w:val="00AD131F"/>
    <w:rsid w:val="00AF3B3A"/>
    <w:rsid w:val="00AF6569"/>
    <w:rsid w:val="00B06265"/>
    <w:rsid w:val="00B5695F"/>
    <w:rsid w:val="00B90F78"/>
    <w:rsid w:val="00BD1058"/>
    <w:rsid w:val="00BF56B2"/>
    <w:rsid w:val="00C03396"/>
    <w:rsid w:val="00C1451A"/>
    <w:rsid w:val="00C457C3"/>
    <w:rsid w:val="00C4763A"/>
    <w:rsid w:val="00C644CA"/>
    <w:rsid w:val="00C73005"/>
    <w:rsid w:val="00CF36C9"/>
    <w:rsid w:val="00D166AC"/>
    <w:rsid w:val="00D24067"/>
    <w:rsid w:val="00E14608"/>
    <w:rsid w:val="00E21E67"/>
    <w:rsid w:val="00E30EBF"/>
    <w:rsid w:val="00E52D70"/>
    <w:rsid w:val="00E55534"/>
    <w:rsid w:val="00E914D1"/>
    <w:rsid w:val="00E91E1F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BB881-C964-4A3E-BDE1-BCCA11F0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5</Pages>
  <Words>1240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6</cp:revision>
  <dcterms:created xsi:type="dcterms:W3CDTF">2018-09-10T08:06:00Z</dcterms:created>
  <dcterms:modified xsi:type="dcterms:W3CDTF">2018-09-10T09:20:00Z</dcterms:modified>
</cp:coreProperties>
</file>